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C3C5" w14:textId="77777777" w:rsidR="00AC2E23" w:rsidRDefault="00AC2E23" w:rsidP="00AC2E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nr1 </w:t>
      </w:r>
    </w:p>
    <w:p w14:paraId="5A6D3608" w14:textId="77777777" w:rsidR="00AC2E23" w:rsidRDefault="00AC2E23" w:rsidP="00AC2E2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 umowy ……………………………</w:t>
      </w:r>
    </w:p>
    <w:p w14:paraId="2ABEA61A" w14:textId="77777777" w:rsidR="00AC2E23" w:rsidRDefault="00AC2E23" w:rsidP="00AC2E23">
      <w:pPr>
        <w:jc w:val="right"/>
      </w:pPr>
    </w:p>
    <w:p w14:paraId="6EF6FB13" w14:textId="152699EC" w:rsidR="00AC2E23" w:rsidRDefault="00AC2E23" w:rsidP="00AC2E23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AF0C8" wp14:editId="6DF96F10">
                <wp:simplePos x="0" y="0"/>
                <wp:positionH relativeFrom="column">
                  <wp:posOffset>8255</wp:posOffset>
                </wp:positionH>
                <wp:positionV relativeFrom="paragraph">
                  <wp:posOffset>-161925</wp:posOffset>
                </wp:positionV>
                <wp:extent cx="1828800" cy="665480"/>
                <wp:effectExtent l="0" t="0" r="1905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D5285" w14:textId="77777777" w:rsidR="00AC2E23" w:rsidRDefault="00AC2E23" w:rsidP="00AC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93687F" w14:textId="77777777" w:rsidR="00AC2E23" w:rsidRDefault="00AC2E23" w:rsidP="00AC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1CA21C" w14:textId="77777777" w:rsidR="00AC2E23" w:rsidRDefault="00AC2E23" w:rsidP="00AC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83DB12" w14:textId="77777777" w:rsidR="00AC2E23" w:rsidRDefault="00AC2E23" w:rsidP="00AC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7825A6" w14:textId="77777777" w:rsidR="00AC2E23" w:rsidRDefault="00AC2E23" w:rsidP="00AC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48F831" w14:textId="77777777" w:rsidR="00AC2E23" w:rsidRDefault="00AC2E23" w:rsidP="00AC2E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66540D" w14:textId="77777777" w:rsidR="00AC2E23" w:rsidRDefault="00AC2E23" w:rsidP="00AC2E23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.65pt;margin-top:-12.75pt;width:2in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">
                <v:textbox inset="0,0,0,0">
                  <w:txbxContent>
                    <w:p w14:paraId="0F3D5285" w14:textId="77777777" w:rsidR="00AC2E23" w:rsidRDefault="00AC2E23" w:rsidP="00AC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93687F" w14:textId="77777777" w:rsidR="00AC2E23" w:rsidRDefault="00AC2E23" w:rsidP="00AC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81CA21C" w14:textId="77777777" w:rsidR="00AC2E23" w:rsidRDefault="00AC2E23" w:rsidP="00AC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D83DB12" w14:textId="77777777" w:rsidR="00AC2E23" w:rsidRDefault="00AC2E23" w:rsidP="00AC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7825A6" w14:textId="77777777" w:rsidR="00AC2E23" w:rsidRDefault="00AC2E23" w:rsidP="00AC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A48F831" w14:textId="77777777" w:rsidR="00AC2E23" w:rsidRDefault="00AC2E23" w:rsidP="00AC2E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66540D" w14:textId="77777777" w:rsidR="00AC2E23" w:rsidRDefault="00AC2E23" w:rsidP="00AC2E23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4033F" wp14:editId="5977AEEC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0" t="0" r="2476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7846" w14:textId="77777777" w:rsidR="00AC2E23" w:rsidRDefault="00AC2E23" w:rsidP="00AC2E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19F183" w14:textId="77777777" w:rsidR="00AC2E23" w:rsidRDefault="00AC2E23" w:rsidP="00AC2E23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14:paraId="0A5337DD" w14:textId="77777777" w:rsidR="00AC2E23" w:rsidRDefault="00AC2E23" w:rsidP="00AC2E23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152.2pt;margin-top:2.9pt;width:295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" fillcolor="#b2b2b2">
                <v:textbox inset="0,0,0,0">
                  <w:txbxContent>
                    <w:p w14:paraId="2CB37846" w14:textId="77777777" w:rsidR="00AC2E23" w:rsidRDefault="00AC2E23" w:rsidP="00AC2E2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19F183" w14:textId="77777777" w:rsidR="00AC2E23" w:rsidRDefault="00AC2E23" w:rsidP="00AC2E23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14:paraId="0A5337DD" w14:textId="77777777" w:rsidR="00AC2E23" w:rsidRDefault="00AC2E23" w:rsidP="00AC2E23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0AFA9F" w14:textId="77777777" w:rsidR="00AC2E23" w:rsidRDefault="00AC2E23" w:rsidP="00AC2E23">
      <w:pPr>
        <w:pStyle w:val="Standard"/>
        <w:jc w:val="right"/>
        <w:rPr>
          <w:rFonts w:ascii="Verdana" w:hAnsi="Verdana" w:cs="Verdana"/>
          <w:sz w:val="18"/>
          <w:szCs w:val="18"/>
        </w:rPr>
      </w:pPr>
    </w:p>
    <w:p w14:paraId="043D5CD7" w14:textId="77777777" w:rsidR="00AC2E23" w:rsidRDefault="00AC2E23" w:rsidP="00AC2E23">
      <w:pPr>
        <w:pStyle w:val="Standard"/>
        <w:rPr>
          <w:rFonts w:ascii="Verdana" w:hAnsi="Verdana" w:cs="Verdana"/>
          <w:sz w:val="18"/>
          <w:szCs w:val="18"/>
        </w:rPr>
      </w:pPr>
    </w:p>
    <w:p w14:paraId="411F44A0" w14:textId="77777777" w:rsidR="00AC2E23" w:rsidRDefault="00AC2E23" w:rsidP="00AC2E23">
      <w:pPr>
        <w:pStyle w:val="Standard"/>
        <w:rPr>
          <w:rFonts w:ascii="Verdana" w:hAnsi="Verdana" w:cs="Verdana"/>
          <w:sz w:val="18"/>
          <w:szCs w:val="18"/>
        </w:rPr>
      </w:pPr>
    </w:p>
    <w:p w14:paraId="67988185" w14:textId="77777777" w:rsidR="00AC2E23" w:rsidRDefault="00AC2E23" w:rsidP="00AC2E23">
      <w:pPr>
        <w:pStyle w:val="Standard"/>
        <w:rPr>
          <w:rFonts w:ascii="Verdana" w:hAnsi="Verdana" w:cs="Verdana"/>
          <w:sz w:val="18"/>
          <w:szCs w:val="18"/>
        </w:rPr>
      </w:pPr>
    </w:p>
    <w:p w14:paraId="60ADAB86" w14:textId="77777777" w:rsidR="00AC2E23" w:rsidRDefault="00AC2E23" w:rsidP="00AC2E23">
      <w:pPr>
        <w:pStyle w:val="Tekstpodstawowywcity3"/>
        <w:ind w:left="0"/>
        <w:rPr>
          <w:rFonts w:ascii="Verdana" w:hAnsi="Verdana" w:cs="Verdana"/>
          <w:b/>
          <w:bCs/>
          <w:color w:val="00000A"/>
          <w:sz w:val="22"/>
          <w:szCs w:val="22"/>
        </w:rPr>
      </w:pPr>
    </w:p>
    <w:p w14:paraId="019A1637" w14:textId="77777777" w:rsidR="00AC2E23" w:rsidRDefault="00AC2E23" w:rsidP="00AC2E23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>Część III</w:t>
      </w:r>
    </w:p>
    <w:p w14:paraId="0F52E9FD" w14:textId="77777777" w:rsidR="00AC2E23" w:rsidRDefault="00AC2E23" w:rsidP="00AC2E23">
      <w:pPr>
        <w:pStyle w:val="Tekstpodstawowywcity3"/>
        <w:ind w:left="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„Świadczenie usług polegających na zapewnieniu gorących posiłków z  dowozem osobom objętym pomocą przez Ośrodek Pomocy Społecznej w Gliwicach”. </w:t>
      </w:r>
    </w:p>
    <w:p w14:paraId="7AE7569D" w14:textId="77777777" w:rsidR="00AC2E23" w:rsidRDefault="00AC2E23" w:rsidP="00AC2E23">
      <w:pPr>
        <w:pStyle w:val="Standard"/>
        <w:rPr>
          <w:rFonts w:ascii="Verdana" w:hAnsi="Verdana" w:cs="Verdana"/>
          <w:b/>
          <w:bCs/>
          <w:sz w:val="18"/>
          <w:szCs w:val="18"/>
        </w:rPr>
      </w:pPr>
    </w:p>
    <w:p w14:paraId="17F2CA39" w14:textId="77777777" w:rsidR="00AC2E23" w:rsidRDefault="00AC2E23" w:rsidP="00AC2E23">
      <w:pPr>
        <w:pStyle w:val="Tekstpodstawowy2"/>
        <w:spacing w:after="0" w:line="240" w:lineRule="auto"/>
        <w:ind w:left="426"/>
        <w:rPr>
          <w:rFonts w:ascii="Verdana" w:hAnsi="Verdana" w:cs="Verdana"/>
          <w:sz w:val="18"/>
          <w:szCs w:val="18"/>
        </w:rPr>
      </w:pPr>
    </w:p>
    <w:p w14:paraId="5844AE45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Style w:val="Domylnaczcionkaakapitu1"/>
        </w:rPr>
      </w:pPr>
      <w:r>
        <w:rPr>
          <w:rStyle w:val="Domylnaczcionkaakapitu1"/>
          <w:rFonts w:ascii="Verdana" w:hAnsi="Verdana" w:cs="Verdana"/>
          <w:sz w:val="18"/>
          <w:szCs w:val="18"/>
        </w:rPr>
        <w:t xml:space="preserve">Wykonawca zobowiązuje się do przygotowania posiłków zgodnie z zasadami określonymi w ustawie z dnia 25 sierpnia 2006 r. o bezpieczeństwie żywności i żywienia łącznie z przepisami wykonawczymi do ww. ustawy. </w:t>
      </w:r>
    </w:p>
    <w:p w14:paraId="5DDE646E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Style w:val="Domylnaczcionkaakapitu1"/>
          <w:rFonts w:ascii="Verdana" w:hAnsi="Verdana" w:cs="Verdana"/>
          <w:sz w:val="18"/>
          <w:szCs w:val="18"/>
        </w:rPr>
      </w:pPr>
      <w:r>
        <w:rPr>
          <w:rStyle w:val="Domylnaczcionkaakapitu1"/>
          <w:rFonts w:ascii="Verdana" w:hAnsi="Verdana" w:cs="Verdana"/>
          <w:sz w:val="18"/>
          <w:szCs w:val="18"/>
        </w:rPr>
        <w:t xml:space="preserve">Posiłki muszą być sporządzane z świeżych i pełnowartościowych produktów z uwzględnieniem świeżych warzyw sezonowych, zapewniać nie mniej niż 850 kcal o temperaturze właściwej: </w:t>
      </w:r>
    </w:p>
    <w:p w14:paraId="37BFC839" w14:textId="77777777" w:rsidR="00AC2E23" w:rsidRDefault="00AC2E23" w:rsidP="00AC2E23">
      <w:pPr>
        <w:pStyle w:val="Akapitzlist"/>
        <w:numPr>
          <w:ilvl w:val="6"/>
          <w:numId w:val="12"/>
        </w:numPr>
        <w:suppressAutoHyphens w:val="0"/>
        <w:spacing w:after="120"/>
        <w:ind w:left="1418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zupa, sosy – min. 75 </w:t>
      </w:r>
      <w:r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5370FAA3" w14:textId="77777777" w:rsidR="00AC2E23" w:rsidRDefault="00AC2E23" w:rsidP="00AC2E23">
      <w:pPr>
        <w:pStyle w:val="Akapitzlist"/>
        <w:numPr>
          <w:ilvl w:val="6"/>
          <w:numId w:val="12"/>
        </w:numPr>
        <w:suppressAutoHyphens w:val="0"/>
        <w:spacing w:after="120"/>
        <w:ind w:left="1418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>dania mięsne – min. 63</w:t>
      </w:r>
      <w:r>
        <w:rPr>
          <w:rStyle w:val="Domylnaczcionkaakapitu1"/>
          <w:rFonts w:ascii="Cambria Math" w:eastAsia="Arial Unicode MS" w:hAnsi="Cambria Math" w:cs="Cambria Math"/>
          <w:sz w:val="18"/>
          <w:szCs w:val="18"/>
        </w:rPr>
        <w:t>℃</w:t>
      </w:r>
    </w:p>
    <w:p w14:paraId="304C2771" w14:textId="77777777" w:rsidR="00AC2E23" w:rsidRDefault="00AC2E23" w:rsidP="00AC2E23">
      <w:pPr>
        <w:pStyle w:val="Akapitzlist"/>
        <w:numPr>
          <w:ilvl w:val="0"/>
          <w:numId w:val="11"/>
        </w:numPr>
        <w:tabs>
          <w:tab w:val="num" w:pos="1418"/>
        </w:tabs>
        <w:spacing w:after="120"/>
        <w:ind w:left="426" w:hanging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Posiłki muszą być zróżnicowane, a poszczególne potrawy mogą powtarzać się po 14 dniach kalendarzowych. </w:t>
      </w:r>
    </w:p>
    <w:p w14:paraId="7491E6ED" w14:textId="77777777" w:rsidR="00AC2E23" w:rsidRDefault="00AC2E23" w:rsidP="00AC2E23">
      <w:pPr>
        <w:pStyle w:val="Akapitzlist"/>
        <w:numPr>
          <w:ilvl w:val="0"/>
          <w:numId w:val="11"/>
        </w:numPr>
        <w:tabs>
          <w:tab w:val="num" w:pos="1418"/>
        </w:tabs>
        <w:spacing w:after="120"/>
        <w:ind w:left="426" w:hanging="426"/>
        <w:jc w:val="both"/>
        <w:rPr>
          <w:rStyle w:val="Domylnaczcionkaakapitu1"/>
          <w:rFonts w:ascii="Verdana" w:eastAsia="Arial Unicode MS" w:hAnsi="Verdana" w:cs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>Posiłek musi się składać z gorącego dania obiadowego:</w:t>
      </w:r>
    </w:p>
    <w:p w14:paraId="1C54F9E0" w14:textId="77777777" w:rsidR="00AC2E23" w:rsidRDefault="00AC2E23" w:rsidP="00AC2E23">
      <w:pPr>
        <w:pStyle w:val="Akapitzlist"/>
        <w:numPr>
          <w:ilvl w:val="0"/>
          <w:numId w:val="13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>mięsnego 3 razy w tygodniu,</w:t>
      </w:r>
    </w:p>
    <w:p w14:paraId="0302CFE2" w14:textId="77777777" w:rsidR="00AC2E23" w:rsidRDefault="00AC2E23" w:rsidP="00AC2E23">
      <w:pPr>
        <w:pStyle w:val="Akapitzlist"/>
        <w:numPr>
          <w:ilvl w:val="0"/>
          <w:numId w:val="13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>półmięsnego np. pierogi z mięsem, łazanki z kapustą i mięsem, kluski z mięsem raz w tygodniu,</w:t>
      </w:r>
    </w:p>
    <w:p w14:paraId="1DEDCBD9" w14:textId="77777777" w:rsidR="00AC2E23" w:rsidRDefault="00AC2E23" w:rsidP="00AC2E23">
      <w:pPr>
        <w:pStyle w:val="Akapitzlist"/>
        <w:numPr>
          <w:ilvl w:val="0"/>
          <w:numId w:val="13"/>
        </w:numPr>
        <w:suppressAutoHyphens w:val="0"/>
        <w:spacing w:after="120"/>
        <w:jc w:val="both"/>
        <w:rPr>
          <w:rStyle w:val="Domylnaczcionkaakapitu1"/>
          <w:rFonts w:ascii="Verdana" w:eastAsia="Arial Unicode MS" w:hAnsi="Verdana"/>
          <w:sz w:val="18"/>
          <w:szCs w:val="18"/>
        </w:rPr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>bezmięsnego np. jajka kopytka, placki ziemniaczane raz w tygodniu,</w:t>
      </w:r>
    </w:p>
    <w:p w14:paraId="46B206E5" w14:textId="77777777" w:rsidR="00AC2E23" w:rsidRDefault="00AC2E23" w:rsidP="00AC2E23">
      <w:pPr>
        <w:pStyle w:val="Akapitzlist"/>
        <w:numPr>
          <w:ilvl w:val="0"/>
          <w:numId w:val="13"/>
        </w:numPr>
        <w:suppressAutoHyphens w:val="0"/>
        <w:spacing w:after="120"/>
        <w:jc w:val="both"/>
      </w:pPr>
      <w:r>
        <w:rPr>
          <w:rStyle w:val="Domylnaczcionkaakapitu1"/>
          <w:rFonts w:ascii="Verdana" w:eastAsia="Arial Unicode MS" w:hAnsi="Verdana" w:cs="Verdana"/>
          <w:sz w:val="18"/>
          <w:szCs w:val="18"/>
        </w:rPr>
        <w:t xml:space="preserve">gorącej zupy w ilości 500 ml + 150 g. wkładka (kiełbasa, mięso) i 4 kromki pieczywa wydawanej – dwa razy w tygodniu. </w:t>
      </w:r>
    </w:p>
    <w:p w14:paraId="36BF5F7A" w14:textId="77777777" w:rsidR="00AC2E23" w:rsidRDefault="00AC2E23" w:rsidP="00AC2E23">
      <w:pPr>
        <w:pStyle w:val="Tekstpodstawowy2"/>
        <w:numPr>
          <w:ilvl w:val="0"/>
          <w:numId w:val="11"/>
        </w:numPr>
        <w:tabs>
          <w:tab w:val="num" w:pos="1701"/>
        </w:tabs>
        <w:spacing w:after="0" w:line="240" w:lineRule="auto"/>
        <w:ind w:left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Posiłki będą dostarczane na podstawie przekazanej przez Zamawiającego imiennej listy osób uprawnionych do korzystania z posiłków wraz z indywidualnymi kartami obecności, przekazywanymi na 2 dni robocze przed rozpoczęciem miesiąca, w którym nastąpi żywienie. Lista z kartami przekazywana będzie za pośrednictwem elektronicznej skrzynki podawczej </w:t>
      </w:r>
      <w:proofErr w:type="spellStart"/>
      <w:r>
        <w:rPr>
          <w:rFonts w:ascii="Verdana" w:hAnsi="Verdana"/>
          <w:sz w:val="18"/>
          <w:szCs w:val="18"/>
        </w:rPr>
        <w:t>ePUAP</w:t>
      </w:r>
      <w:proofErr w:type="spellEnd"/>
      <w:r>
        <w:rPr>
          <w:rFonts w:ascii="Verdana" w:hAnsi="Verdana"/>
          <w:sz w:val="18"/>
          <w:szCs w:val="18"/>
        </w:rPr>
        <w:t xml:space="preserve"> lub zakodowanego emaila.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6BE8E74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Posiłki będą dostarczane osobom uprawnionym bezpłatnie do miejsca zamieszkania transportem Wykonawcy a wydanie posiłku musi być każdorazowo potwierdzone podpisem osoby uprawnionej.</w:t>
      </w:r>
    </w:p>
    <w:p w14:paraId="376BEEC1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Każdorazowo po zakończeniu rozwożenia posiłków w przypadku nieobecności osoby uprawnionej Wykonawca w miejscu podpisu wpisuje ”nieobecny”.</w:t>
      </w:r>
    </w:p>
    <w:p w14:paraId="42B32A32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Fonts w:ascii="Verdana" w:hAnsi="Verdana" w:cs="Verdana"/>
          <w:sz w:val="18"/>
          <w:szCs w:val="18"/>
        </w:rPr>
      </w:pPr>
      <w:r>
        <w:rPr>
          <w:rStyle w:val="Domylnaczcionkaakapitu1"/>
          <w:rFonts w:ascii="Verdana" w:hAnsi="Verdana" w:cs="Verdana"/>
          <w:sz w:val="18"/>
          <w:szCs w:val="18"/>
        </w:rPr>
        <w:t xml:space="preserve">Wykonawca zobowiązany jest do zawiadamiania Ośrodka o próbach zamiany gorącego posiłku na gotówkę lub odsprzedania innym osobom możliwości pobierania gorących posiłków oraz </w:t>
      </w:r>
      <w:r>
        <w:rPr>
          <w:rStyle w:val="Domylnaczcionkaakapitu1"/>
          <w:rFonts w:ascii="Verdana" w:hAnsi="Verdana" w:cs="Verdana"/>
          <w:sz w:val="18"/>
          <w:szCs w:val="18"/>
        </w:rPr>
        <w:br/>
        <w:t>o nieodbieraniu przez dwa dni posiłków przez osobę uprawnioną.</w:t>
      </w:r>
    </w:p>
    <w:p w14:paraId="6E668FF6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przyznania posiłków w trakcie miesiąca Zamawiający będzie dokonywał zgłoszenia co najmniej 1 dzień roboczy przed dniem wydania pierwszego posiłku w formie elektronicznej wraz z indywidualną kartą obecności.</w:t>
      </w:r>
    </w:p>
    <w:p w14:paraId="6FADBB5D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Fonts w:ascii="Verdana" w:hAnsi="Verdana" w:cs="Verdana"/>
          <w:sz w:val="18"/>
          <w:szCs w:val="18"/>
        </w:rPr>
      </w:pPr>
      <w:r>
        <w:rPr>
          <w:rStyle w:val="Domylnaczcionkaakapitu1"/>
          <w:rFonts w:ascii="Verdana" w:hAnsi="Verdana" w:cs="Verdana"/>
          <w:sz w:val="18"/>
          <w:szCs w:val="18"/>
        </w:rPr>
        <w:t>W przypadku uchylenia decyzji uprawniającej do korzystania z posiłków Zamawiający przekaże Wykonawcy pisemną informację o wstrzymaniu wydawania posiłku dla wskazanej osoby niepóźnej niż do godziny 9.00 w dniu wydania posiłków w formie elektronicznej.</w:t>
      </w:r>
    </w:p>
    <w:p w14:paraId="76F9C74F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Posiłki będą dowożone codziennie bez przerwy w ciągu całego roku, w godzinach 11:00 – 15:00 oraz w soboty i niedziele w godzinach 11:00-14:00. W dni ustawowo wolne określone </w:t>
      </w:r>
      <w:r>
        <w:rPr>
          <w:rFonts w:ascii="Verdana" w:hAnsi="Verdana" w:cs="Verdana"/>
          <w:sz w:val="18"/>
          <w:szCs w:val="18"/>
        </w:rPr>
        <w:br/>
        <w:t>w art. 1 pkt 1 ustawy z dnia 18 stycznia 1951 r. o dniach wolnych od pracy istnieje możliwość zastąpienia gorącego posiłku suchym prowiantem odpowiadającym wartości kalorycznej i cenie gorącego posiłku bez możliwości zamiany na gotówkę..</w:t>
      </w:r>
    </w:p>
    <w:p w14:paraId="67600A86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360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ramach realizacji przedmiotu umowy należy </w:t>
      </w:r>
      <w:bookmarkStart w:id="0" w:name="_Hlk80247899"/>
      <w:r>
        <w:rPr>
          <w:rFonts w:ascii="Verdana" w:hAnsi="Verdana" w:cs="Verdana"/>
          <w:sz w:val="18"/>
          <w:szCs w:val="18"/>
        </w:rPr>
        <w:t>zabezpieczyć pojazd posiadający wymagane zgody na transport gotowych posiłków (decyzja Państwowego Powiatowego Inspektora Sanitarnego).</w:t>
      </w:r>
    </w:p>
    <w:bookmarkEnd w:id="0"/>
    <w:p w14:paraId="6A809503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Dowożone posiłki muszą być podane w jednorazowych naczyniach spełniających normy określone w przepisach dotyczących żywienia.</w:t>
      </w:r>
    </w:p>
    <w:p w14:paraId="61E1883A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Maksymalna liczba posiłków do realizacji w trakcie trwania umowy – 22 800 Po zrealizowaniu </w:t>
      </w:r>
      <w:r>
        <w:rPr>
          <w:rFonts w:ascii="Verdana" w:hAnsi="Verdana" w:cs="Verdana"/>
          <w:sz w:val="18"/>
          <w:szCs w:val="18"/>
        </w:rPr>
        <w:lastRenderedPageBreak/>
        <w:t>tej ilości posiłków umowa wygasa. Wykonawca nie jest zobowiązany do zrealizowania maksymalnej ilości posiłków i nie przysługuje mu z tego tytułu roszczenie finansowe.</w:t>
      </w:r>
    </w:p>
    <w:p w14:paraId="243407BE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Minimalna liczba posiłków w trakcie trwania umowy wynosi 12 000.</w:t>
      </w:r>
    </w:p>
    <w:p w14:paraId="7B19C25C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Zachowanie w tajemnicy uzyskanych informacji na temat podopiecznych OPS </w:t>
      </w:r>
      <w:r>
        <w:rPr>
          <w:rFonts w:ascii="Verdana" w:hAnsi="Verdana" w:cs="Verdana"/>
          <w:sz w:val="18"/>
          <w:szCs w:val="18"/>
        </w:rPr>
        <w:br/>
        <w:t>w Gliwicach.</w:t>
      </w:r>
    </w:p>
    <w:p w14:paraId="2642486C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Zamawiający będzie uiszczał opłatę tylko za faktycznie wydane posiłki, których odbiór potwierdzony zostanie przez osobę uprawnioną. Liczba posiłków określona w pkt 14 jest szacunkowa, może ulegać zwiększeniu w trakcie realizacji zamówienia, co nie spowoduje konsekwencji finansowych dla Zamawiającego i odszkodowawczych dla Wykonawcy.</w:t>
      </w:r>
    </w:p>
    <w:p w14:paraId="57E11A98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Miesięczne rozliczenie wydanych posiłków musi zawierać wyodrębnione koszty posiłku </w:t>
      </w:r>
      <w:r>
        <w:rPr>
          <w:rFonts w:ascii="Verdana" w:hAnsi="Verdana" w:cs="Verdana"/>
          <w:sz w:val="18"/>
          <w:szCs w:val="18"/>
        </w:rPr>
        <w:br/>
        <w:t>i dowozu.</w:t>
      </w:r>
    </w:p>
    <w:p w14:paraId="71C61E5F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Wykonawca zobowiązany jest do pobierania próbek posiłków we własnym zakresie oraz przechowywania zgodnie z wytycznymi. </w:t>
      </w:r>
    </w:p>
    <w:p w14:paraId="58880497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zobowiązany jest do dostarczania w każdy piątek jadłospisu z określeniem szacunkowej wartości kalorycznej posiłków na następny tydzień.</w:t>
      </w:r>
    </w:p>
    <w:p w14:paraId="75250C37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żądania przez Zamawiającego dokumentów umożliwiających dokonanie kontroli należytego realizacji zadania Wykonawca zobowiązany jest udostępnienie ich na każde żądanie. </w:t>
      </w:r>
    </w:p>
    <w:p w14:paraId="29528162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Przez cały okres trwania umowy Wykonawca musi być ubezpieczony od odpowiedzialności cywilnej w zakresie prowadzonej działalności gospodarczej na kwotę nie mniejszą niż 70 000 zł (słownie: siedemdziesiąt tysięcy zł).</w:t>
      </w:r>
    </w:p>
    <w:p w14:paraId="5D3A598D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przed podpisaniem umowy przedłoży Zamawiającemu kserokopię polisy, </w:t>
      </w:r>
      <w:r>
        <w:rPr>
          <w:rFonts w:ascii="Verdana" w:hAnsi="Verdana"/>
          <w:sz w:val="18"/>
          <w:szCs w:val="18"/>
        </w:rPr>
        <w:br/>
        <w:t xml:space="preserve">a w przypadku jej braku – innego dokumentu potwierdzającego, że Wykonawca jest ubezpieczony, poświadczonej za zgodność z oryginałem przez Wykonawcę. </w:t>
      </w:r>
    </w:p>
    <w:p w14:paraId="228A64F8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ma obowiązek po każdorazowym odnowieniu polisy, a w przypadku jej braku – innego dokumentu potwierdzającego, że Wykonawca jest ubezpieczony, przedłożyć Zamawiającemu kserokopię polisy, a w przypadku jej braku – innego dokumentu potwierdzającego, że Wykonawca jest ubezpieczony, potwierdzoną za zgodność z oryginałem, w terminie 14 dni kalendarzowych. </w:t>
      </w:r>
    </w:p>
    <w:p w14:paraId="32504367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nie odnowienia przez Wykonawcę w trakcie realizacji umowy polisy, </w:t>
      </w:r>
      <w:r>
        <w:rPr>
          <w:rFonts w:ascii="Verdana" w:hAnsi="Verdana"/>
          <w:sz w:val="18"/>
          <w:szCs w:val="18"/>
        </w:rPr>
        <w:br/>
        <w:t>a w przypadku jej braku innego dokumentu potwierdzającego, że wykonawca jest ubezpieczony , Zamawiający może odstąpić od umowy albo ubezpieczyć Wykonawcę na jego koszt. Koszty poniesione na ubezpieczenie Wykonawcy Zamawiający potrąci z wynagrodzenia Wykonawcy.</w:t>
      </w:r>
    </w:p>
    <w:p w14:paraId="4C36A0EE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Odstąpienie od umowy z przyczyn, o których mowa w niniejszym ustępie stanowi odstąpienie </w:t>
      </w:r>
      <w:r>
        <w:rPr>
          <w:rFonts w:ascii="Verdana" w:hAnsi="Verdana"/>
          <w:sz w:val="18"/>
          <w:szCs w:val="18"/>
        </w:rPr>
        <w:br/>
        <w:t xml:space="preserve">z przyczyn zawinionych przez Wykonawcę. </w:t>
      </w:r>
    </w:p>
    <w:p w14:paraId="66C8B47C" w14:textId="77777777" w:rsidR="00AC2E23" w:rsidRDefault="00AC2E23" w:rsidP="00AC2E23">
      <w:pPr>
        <w:pStyle w:val="Tekstpodstawowy2"/>
        <w:numPr>
          <w:ilvl w:val="0"/>
          <w:numId w:val="11"/>
        </w:numPr>
        <w:spacing w:after="0" w:line="240" w:lineRule="auto"/>
        <w:ind w:left="426" w:hanging="426"/>
        <w:textAlignment w:val="auto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3CC0D3B6" w14:textId="77777777" w:rsidR="00AC2E23" w:rsidRDefault="00AC2E23" w:rsidP="00AC2E23">
      <w:pPr>
        <w:numPr>
          <w:ilvl w:val="0"/>
          <w:numId w:val="14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czynności związanych z:</w:t>
      </w:r>
    </w:p>
    <w:p w14:paraId="4C86BEB7" w14:textId="77777777" w:rsidR="00AC2E23" w:rsidRDefault="00AC2E23" w:rsidP="00AC2E23">
      <w:pPr>
        <w:numPr>
          <w:ilvl w:val="0"/>
          <w:numId w:val="15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przygotowywaniem </w:t>
      </w:r>
    </w:p>
    <w:p w14:paraId="684F44E6" w14:textId="77777777" w:rsidR="00AC2E23" w:rsidRDefault="00AC2E23" w:rsidP="00AC2E23">
      <w:pPr>
        <w:numPr>
          <w:ilvl w:val="0"/>
          <w:numId w:val="15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oraz dostarczaniem posiłków, </w:t>
      </w:r>
    </w:p>
    <w:p w14:paraId="44132444" w14:textId="77777777" w:rsidR="00AC2E23" w:rsidRDefault="00AC2E23" w:rsidP="00AC2E2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które polegają na wykonaniu pracy w sposób określony w art. 22 § 1 ustawy z dnia 26 czerwca 1974r. Kodeks pracy.</w:t>
      </w:r>
    </w:p>
    <w:p w14:paraId="2D631015" w14:textId="77777777" w:rsidR="00AC2E23" w:rsidRDefault="00AC2E23" w:rsidP="00AC2E23">
      <w:pPr>
        <w:numPr>
          <w:ilvl w:val="0"/>
          <w:numId w:val="14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4C6CC521" w14:textId="77777777" w:rsidR="00AC2E23" w:rsidRDefault="00AC2E23" w:rsidP="00AC2E23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oświadczenia zatrudnionego pracownika,</w:t>
      </w:r>
    </w:p>
    <w:p w14:paraId="03D3521E" w14:textId="77777777" w:rsidR="00AC2E23" w:rsidRDefault="00AC2E23" w:rsidP="00AC2E23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b) oświadczenia Wykonawcy lub Podwykonawcy/Dalszego Podwykonawcy </w:t>
      </w:r>
      <w:r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5D01F52E" w14:textId="77777777" w:rsidR="00AC2E23" w:rsidRDefault="00AC2E23" w:rsidP="00AC2E23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c) poświadczonej za zgodność z oryginałem kopii umowy o pracę zatrudnionego pracownika w zakresie niezbędnym do potwierdzenia istnienia stosunku pracy </w:t>
      </w:r>
      <w:r>
        <w:rPr>
          <w:rFonts w:ascii="Verdana" w:hAnsi="Verdana"/>
          <w:sz w:val="18"/>
          <w:szCs w:val="18"/>
        </w:rPr>
        <w:br/>
        <w:t>tj. bez danych objętych ochroną prywatności,</w:t>
      </w:r>
    </w:p>
    <w:p w14:paraId="2F27CCF7" w14:textId="77777777" w:rsidR="00AC2E23" w:rsidRDefault="00AC2E23" w:rsidP="00AC2E23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d) innych wskazanych przez Zamawiającego dokumentów, zawierających informacje niezbędne do weryfikacji zatrudnienia na podstawie umowy o pracę, </w:t>
      </w:r>
      <w:r>
        <w:rPr>
          <w:rFonts w:ascii="Verdana" w:hAnsi="Verdana"/>
          <w:sz w:val="18"/>
          <w:szCs w:val="18"/>
        </w:rPr>
        <w:br/>
        <w:t>w szczególności imię i nazwisko zatrudnionego pracownika oraz zakres jego obowiązków.</w:t>
      </w:r>
    </w:p>
    <w:p w14:paraId="24EEDEBF" w14:textId="77777777" w:rsidR="00AC2E23" w:rsidRDefault="00AC2E23" w:rsidP="00AC2E23">
      <w:pPr>
        <w:numPr>
          <w:ilvl w:val="0"/>
          <w:numId w:val="14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7AE41602" w14:textId="77777777" w:rsidR="00AC2E23" w:rsidRDefault="00AC2E23" w:rsidP="00AC2E23">
      <w:pPr>
        <w:numPr>
          <w:ilvl w:val="0"/>
          <w:numId w:val="14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trakcie realizacji przedmiotu umowy, na każde wezwanie Zamawiającego w terminie wyznaczonym w wezwaniu, a jeśli termin nie zostanie wyznaczony - w terminie 5 dni </w:t>
      </w:r>
      <w:r>
        <w:rPr>
          <w:rFonts w:ascii="Verdana" w:hAnsi="Verdana"/>
          <w:sz w:val="18"/>
          <w:szCs w:val="18"/>
        </w:rPr>
        <w:lastRenderedPageBreak/>
        <w:t xml:space="preserve">roboczych od przekazania wezwania, Wykonawca przedłoży Zamawiającemu dowody, </w:t>
      </w:r>
      <w:r>
        <w:rPr>
          <w:rFonts w:ascii="Verdana" w:hAnsi="Verdana"/>
          <w:sz w:val="18"/>
          <w:szCs w:val="18"/>
        </w:rPr>
        <w:br/>
        <w:t>o których mowa w ust. 1 pkt.2).</w:t>
      </w:r>
    </w:p>
    <w:p w14:paraId="1B2D35A7" w14:textId="77777777" w:rsidR="00AC2E23" w:rsidRDefault="00AC2E23" w:rsidP="00AC2E23">
      <w:pPr>
        <w:numPr>
          <w:ilvl w:val="0"/>
          <w:numId w:val="14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</w:t>
      </w:r>
      <w:r>
        <w:rPr>
          <w:rFonts w:ascii="Verdana" w:hAnsi="Verdana"/>
          <w:sz w:val="18"/>
          <w:szCs w:val="18"/>
        </w:rPr>
        <w:br/>
        <w:t xml:space="preserve">do zatrudnienia od następnego dnia po ustaniu stosunku pracy innej osoby na to samo stanowisko pracy. Jednocześnie w dniu rozpoczęcia pracy przez nowo zatrudnioną osobę Wykonawca jest zobowiązany przekazać Zamawiającemu aktualne oświadczenie </w:t>
      </w:r>
      <w:r>
        <w:rPr>
          <w:rFonts w:ascii="Verdana" w:hAnsi="Verdana"/>
          <w:sz w:val="18"/>
          <w:szCs w:val="18"/>
        </w:rPr>
        <w:br/>
        <w:t>o zatrudnieniu na podstawie umowy o pracę wszystkich osób wykonujących w trakcie realizacji zamówienia czynności, o których mowa w ust. 1 pkt 2).</w:t>
      </w:r>
    </w:p>
    <w:p w14:paraId="307002F0" w14:textId="77777777" w:rsidR="00AC2E23" w:rsidRDefault="00AC2E23" w:rsidP="00AC2E23">
      <w:pPr>
        <w:numPr>
          <w:ilvl w:val="0"/>
          <w:numId w:val="14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>
        <w:rPr>
          <w:rFonts w:ascii="Verdana" w:hAnsi="Verdana"/>
          <w:sz w:val="18"/>
          <w:szCs w:val="18"/>
        </w:rPr>
        <w:br/>
        <w:t xml:space="preserve">w postaci obowiązku zapłaty przez Wykonawcę kary umownej określonej w § 7. Niezłożenie przez Wykonawcę w wyznaczonym przez Zamawiającego terminie żądanych przez Zamawiającego dowodów w celu potwierdzenia spełnienia przez Wykonawcę lub Podwykonawcę/Dalszego Podwykonawcę wymogu zatrudnienia na podstawie umowy </w:t>
      </w:r>
      <w:r>
        <w:rPr>
          <w:rFonts w:ascii="Verdana" w:hAnsi="Verdana"/>
          <w:sz w:val="18"/>
          <w:szCs w:val="18"/>
        </w:rPr>
        <w:br/>
        <w:t xml:space="preserve">o pracę traktowane będzie jako niespełnienie przez Wykonawcę lub Podwykonawcę/Dalszego Podwykonawcę wymogu zatrudnienia na podstawie umowy </w:t>
      </w:r>
      <w:r>
        <w:rPr>
          <w:rFonts w:ascii="Verdana" w:hAnsi="Verdana"/>
          <w:sz w:val="18"/>
          <w:szCs w:val="18"/>
        </w:rPr>
        <w:br/>
        <w:t>o pracę.</w:t>
      </w:r>
    </w:p>
    <w:p w14:paraId="542D7EAA" w14:textId="77777777" w:rsidR="00AC2E23" w:rsidRDefault="00AC2E23" w:rsidP="00AC2E23">
      <w:pPr>
        <w:numPr>
          <w:ilvl w:val="0"/>
          <w:numId w:val="14"/>
        </w:numPr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przypadku uzasadnionych wątpliwości co do przestrzegania prawa pracy przez Wykonawcę lub Podwykonawcę/Dalszego Podwykonawcę, Zamawiający może zwrócić się </w:t>
      </w:r>
      <w:r>
        <w:rPr>
          <w:rFonts w:ascii="Verdana" w:hAnsi="Verdana"/>
          <w:sz w:val="18"/>
          <w:szCs w:val="18"/>
        </w:rPr>
        <w:br/>
        <w:t>o przeprowadzenie kontroli przez Państwową Inspekcję Pracy.</w:t>
      </w:r>
    </w:p>
    <w:p w14:paraId="7061128D" w14:textId="77777777" w:rsidR="00AC2E23" w:rsidRDefault="00AC2E23" w:rsidP="00AC2E23">
      <w:pPr>
        <w:ind w:left="360"/>
        <w:jc w:val="center"/>
        <w:rPr>
          <w:rFonts w:ascii="Verdana" w:hAnsi="Verdana"/>
          <w:sz w:val="18"/>
          <w:szCs w:val="18"/>
        </w:rPr>
      </w:pPr>
    </w:p>
    <w:p w14:paraId="694A98C9" w14:textId="77777777" w:rsidR="00416F97" w:rsidRPr="00AC2E23" w:rsidRDefault="00416F97" w:rsidP="00AC2E23">
      <w:bookmarkStart w:id="1" w:name="_GoBack"/>
      <w:bookmarkEnd w:id="1"/>
    </w:p>
    <w:sectPr w:rsidR="00416F97" w:rsidRPr="00AC2E23" w:rsidSect="001C6807">
      <w:headerReference w:type="default" r:id="rId8"/>
      <w:pgSz w:w="11905" w:h="16837"/>
      <w:pgMar w:top="426" w:right="1420" w:bottom="1276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C26AE" w14:textId="77777777" w:rsidR="00057B5D" w:rsidRDefault="00057B5D">
      <w:r>
        <w:separator/>
      </w:r>
    </w:p>
  </w:endnote>
  <w:endnote w:type="continuationSeparator" w:id="0">
    <w:p w14:paraId="444BEA49" w14:textId="77777777" w:rsidR="00057B5D" w:rsidRDefault="0005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altName w:val="Calibri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C43A6" w14:textId="77777777" w:rsidR="00057B5D" w:rsidRDefault="00057B5D">
      <w:r>
        <w:separator/>
      </w:r>
    </w:p>
  </w:footnote>
  <w:footnote w:type="continuationSeparator" w:id="0">
    <w:p w14:paraId="78BF7234" w14:textId="77777777" w:rsidR="00057B5D" w:rsidRDefault="0005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86C57" w14:textId="77777777" w:rsidR="00644BD9" w:rsidRDefault="00057B5D" w:rsidP="00A807BA">
    <w:pPr>
      <w:pStyle w:val="Nagwek"/>
    </w:pPr>
  </w:p>
  <w:p w14:paraId="73C1291B" w14:textId="77777777" w:rsidR="00644BD9" w:rsidRPr="00A807BA" w:rsidRDefault="00057B5D" w:rsidP="00A807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4ED"/>
    <w:multiLevelType w:val="hybridMultilevel"/>
    <w:tmpl w:val="460497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AE6FFE"/>
    <w:multiLevelType w:val="hybridMultilevel"/>
    <w:tmpl w:val="D054D33A"/>
    <w:lvl w:ilvl="0" w:tplc="94E4953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3E4F"/>
    <w:multiLevelType w:val="hybridMultilevel"/>
    <w:tmpl w:val="52A617B2"/>
    <w:lvl w:ilvl="0" w:tplc="B78273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247A0">
      <w:start w:val="3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>
    <w:nsid w:val="456A455C"/>
    <w:multiLevelType w:val="hybridMultilevel"/>
    <w:tmpl w:val="1DC4732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19C0768"/>
    <w:multiLevelType w:val="multilevel"/>
    <w:tmpl w:val="E4D8F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80D37"/>
    <w:multiLevelType w:val="hybridMultilevel"/>
    <w:tmpl w:val="6C6CFE0E"/>
    <w:lvl w:ilvl="0" w:tplc="304E864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5602B"/>
    <w:multiLevelType w:val="multilevel"/>
    <w:tmpl w:val="7416D9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36F7758"/>
    <w:multiLevelType w:val="hybridMultilevel"/>
    <w:tmpl w:val="91DC2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151DDD"/>
    <w:multiLevelType w:val="multilevel"/>
    <w:tmpl w:val="A8C2C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48615FE"/>
    <w:multiLevelType w:val="hybridMultilevel"/>
    <w:tmpl w:val="EEF8349C"/>
    <w:lvl w:ilvl="0" w:tplc="CE228526">
      <w:start w:val="1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217E6"/>
    <w:multiLevelType w:val="hybridMultilevel"/>
    <w:tmpl w:val="0812D70A"/>
    <w:lvl w:ilvl="0" w:tplc="5852CC16">
      <w:start w:val="1"/>
      <w:numFmt w:val="lowerLetter"/>
      <w:lvlText w:val="%1)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CE95AA7"/>
    <w:multiLevelType w:val="hybridMultilevel"/>
    <w:tmpl w:val="E6A03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5"/>
    <w:rsid w:val="000125F4"/>
    <w:rsid w:val="0005674D"/>
    <w:rsid w:val="00057B5D"/>
    <w:rsid w:val="000C442D"/>
    <w:rsid w:val="000C5A26"/>
    <w:rsid w:val="00146F3C"/>
    <w:rsid w:val="001620FD"/>
    <w:rsid w:val="001841E5"/>
    <w:rsid w:val="001C6807"/>
    <w:rsid w:val="00215AF9"/>
    <w:rsid w:val="00260638"/>
    <w:rsid w:val="00320C47"/>
    <w:rsid w:val="003F5FA8"/>
    <w:rsid w:val="00416F97"/>
    <w:rsid w:val="0043065C"/>
    <w:rsid w:val="004361CF"/>
    <w:rsid w:val="004B450A"/>
    <w:rsid w:val="004B520D"/>
    <w:rsid w:val="004F4933"/>
    <w:rsid w:val="00526445"/>
    <w:rsid w:val="00534AE9"/>
    <w:rsid w:val="005422BB"/>
    <w:rsid w:val="005675B6"/>
    <w:rsid w:val="005814A9"/>
    <w:rsid w:val="005A2857"/>
    <w:rsid w:val="00625465"/>
    <w:rsid w:val="006403F7"/>
    <w:rsid w:val="00673A55"/>
    <w:rsid w:val="006C033A"/>
    <w:rsid w:val="006E079B"/>
    <w:rsid w:val="00707196"/>
    <w:rsid w:val="00771CF9"/>
    <w:rsid w:val="0078273B"/>
    <w:rsid w:val="00787796"/>
    <w:rsid w:val="007C2FEF"/>
    <w:rsid w:val="008850A7"/>
    <w:rsid w:val="008E07E7"/>
    <w:rsid w:val="00903528"/>
    <w:rsid w:val="00905843"/>
    <w:rsid w:val="00943435"/>
    <w:rsid w:val="00967B2A"/>
    <w:rsid w:val="0097618E"/>
    <w:rsid w:val="009A2786"/>
    <w:rsid w:val="009A79CA"/>
    <w:rsid w:val="009D5217"/>
    <w:rsid w:val="00A03E6C"/>
    <w:rsid w:val="00A216DE"/>
    <w:rsid w:val="00AC2E23"/>
    <w:rsid w:val="00AD582A"/>
    <w:rsid w:val="00AD6981"/>
    <w:rsid w:val="00AF4338"/>
    <w:rsid w:val="00B22A17"/>
    <w:rsid w:val="00B35E42"/>
    <w:rsid w:val="00B37F85"/>
    <w:rsid w:val="00B92DAD"/>
    <w:rsid w:val="00BC50A5"/>
    <w:rsid w:val="00BD4FE8"/>
    <w:rsid w:val="00C34246"/>
    <w:rsid w:val="00C60AC5"/>
    <w:rsid w:val="00C86F75"/>
    <w:rsid w:val="00C9493E"/>
    <w:rsid w:val="00CA5D55"/>
    <w:rsid w:val="00CC11AB"/>
    <w:rsid w:val="00D20BF7"/>
    <w:rsid w:val="00D26040"/>
    <w:rsid w:val="00D6385B"/>
    <w:rsid w:val="00D91701"/>
    <w:rsid w:val="00D93F5E"/>
    <w:rsid w:val="00EC66CA"/>
    <w:rsid w:val="00ED42D4"/>
    <w:rsid w:val="00ED5237"/>
    <w:rsid w:val="00F844E2"/>
    <w:rsid w:val="00F92C22"/>
    <w:rsid w:val="00F9785D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5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B021C"/>
  </w:style>
  <w:style w:type="paragraph" w:styleId="Akapitzlist">
    <w:name w:val="List Paragraph"/>
    <w:basedOn w:val="Normalny"/>
    <w:uiPriority w:val="34"/>
    <w:qFormat/>
    <w:rsid w:val="00FB021C"/>
    <w:pPr>
      <w:suppressAutoHyphens/>
      <w:ind w:left="720"/>
      <w:contextualSpacing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6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8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B021C"/>
  </w:style>
  <w:style w:type="paragraph" w:styleId="Akapitzlist">
    <w:name w:val="List Paragraph"/>
    <w:basedOn w:val="Normalny"/>
    <w:uiPriority w:val="34"/>
    <w:qFormat/>
    <w:rsid w:val="00FB021C"/>
    <w:pPr>
      <w:suppressAutoHyphens/>
      <w:ind w:left="720"/>
      <w:contextualSpacing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6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8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Monika Paluch</cp:lastModifiedBy>
  <cp:revision>10</cp:revision>
  <cp:lastPrinted>2021-08-19T15:36:00Z</cp:lastPrinted>
  <dcterms:created xsi:type="dcterms:W3CDTF">2021-11-08T12:20:00Z</dcterms:created>
  <dcterms:modified xsi:type="dcterms:W3CDTF">2021-11-23T07:37:00Z</dcterms:modified>
</cp:coreProperties>
</file>