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FE" w:rsidRPr="00EF0925" w:rsidRDefault="000927FE" w:rsidP="00B702DC">
      <w:pPr>
        <w:jc w:val="center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b/>
          <w:sz w:val="20"/>
          <w:szCs w:val="20"/>
        </w:rPr>
        <w:t>UMOWA NR ……………………………………….</w:t>
      </w:r>
    </w:p>
    <w:p w:rsidR="006B7191" w:rsidRPr="00EF0925" w:rsidRDefault="006B7191" w:rsidP="004918D8">
      <w:pPr>
        <w:pStyle w:val="Bezodstpw"/>
        <w:rPr>
          <w:rFonts w:ascii="Verdana" w:hAnsi="Verdana"/>
          <w:sz w:val="20"/>
          <w:szCs w:val="20"/>
        </w:rPr>
      </w:pP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zawarta w dniu …………….. r. w Gliwicach, pomiędzy </w:t>
      </w:r>
      <w:r w:rsidR="004918D8" w:rsidRPr="00EF0925">
        <w:rPr>
          <w:rFonts w:ascii="Verdana" w:hAnsi="Verdana"/>
          <w:sz w:val="20"/>
          <w:szCs w:val="20"/>
        </w:rPr>
        <w:t xml:space="preserve"> stronami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GLIWIC</w:t>
      </w:r>
      <w:r w:rsidR="004918D8" w:rsidRPr="00EF0925">
        <w:rPr>
          <w:rFonts w:ascii="Verdana" w:hAnsi="Verdana"/>
          <w:sz w:val="20"/>
          <w:szCs w:val="20"/>
        </w:rPr>
        <w:t>E</w:t>
      </w:r>
      <w:r w:rsidRPr="00EF0925">
        <w:rPr>
          <w:rFonts w:ascii="Verdana" w:hAnsi="Verdana"/>
          <w:sz w:val="20"/>
          <w:szCs w:val="20"/>
        </w:rPr>
        <w:t>– MIAST</w:t>
      </w:r>
      <w:r w:rsidR="004918D8" w:rsidRPr="00EF0925">
        <w:rPr>
          <w:rFonts w:ascii="Verdana" w:hAnsi="Verdana"/>
          <w:sz w:val="20"/>
          <w:szCs w:val="20"/>
        </w:rPr>
        <w:t xml:space="preserve">O </w:t>
      </w:r>
      <w:r w:rsidRPr="00EF0925">
        <w:rPr>
          <w:rFonts w:ascii="Verdana" w:hAnsi="Verdana"/>
          <w:sz w:val="20"/>
          <w:szCs w:val="20"/>
        </w:rPr>
        <w:t xml:space="preserve">NA PRAWACH POWIATU, ul. Zwycięstwa 21, 44-100 Gliwice, </w:t>
      </w:r>
      <w:r w:rsidR="00EB20E9" w:rsidRPr="00EF0925">
        <w:rPr>
          <w:rFonts w:ascii="Verdana" w:hAnsi="Verdana"/>
          <w:sz w:val="20"/>
          <w:szCs w:val="20"/>
        </w:rPr>
        <w:br/>
      </w:r>
      <w:r w:rsidRPr="00EF0925">
        <w:rPr>
          <w:rFonts w:ascii="Verdana" w:hAnsi="Verdana"/>
          <w:sz w:val="20"/>
          <w:szCs w:val="20"/>
        </w:rPr>
        <w:t>NIP: 6311006640,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reprezentowanym przez Prezydenta Miasta, w imieniu którego działa </w:t>
      </w:r>
    </w:p>
    <w:p w:rsidR="00986E89" w:rsidRPr="00EF0925" w:rsidRDefault="00986E89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Brygida Jankowska – </w:t>
      </w:r>
      <w:r w:rsidR="000927FE" w:rsidRPr="00EF0925">
        <w:rPr>
          <w:rFonts w:ascii="Verdana" w:hAnsi="Verdana"/>
          <w:sz w:val="20"/>
          <w:szCs w:val="20"/>
        </w:rPr>
        <w:t>Dyrektor Ośrodka Pomocy Społecznej,</w:t>
      </w:r>
    </w:p>
    <w:p w:rsidR="00EB20E9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 z siedzibą w Gliwicach 44-100, przy ul. Górnych Wałów 9 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na podstawie pełnomocnictwa Prezydenta Miasta Gliwice</w:t>
      </w:r>
      <w:r w:rsidR="00C66AB1" w:rsidRPr="00EF0925">
        <w:rPr>
          <w:rFonts w:ascii="Verdana" w:hAnsi="Verdana"/>
          <w:sz w:val="20"/>
          <w:szCs w:val="20"/>
        </w:rPr>
        <w:t xml:space="preserve"> </w:t>
      </w:r>
      <w:r w:rsidRPr="00EF0925">
        <w:rPr>
          <w:rFonts w:ascii="Verdana" w:hAnsi="Verdana"/>
          <w:sz w:val="20"/>
          <w:szCs w:val="20"/>
        </w:rPr>
        <w:t xml:space="preserve">nr 2017/5187/S/PM 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a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......................................................................... z siedzibą w ……………………………………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wpisaną do rejestru ............................, NIP/PESEL</w:t>
      </w:r>
      <w:r w:rsidR="004918D8" w:rsidRPr="00EF0925">
        <w:rPr>
          <w:rFonts w:ascii="Verdana" w:hAnsi="Verdana"/>
          <w:sz w:val="20"/>
          <w:szCs w:val="20"/>
        </w:rPr>
        <w:t xml:space="preserve"> </w:t>
      </w:r>
      <w:r w:rsidRPr="00EF0925">
        <w:rPr>
          <w:rFonts w:ascii="Verdana" w:hAnsi="Verdana"/>
          <w:sz w:val="20"/>
          <w:szCs w:val="20"/>
        </w:rPr>
        <w:t>(w przypadku osób fizycznych nie prowadzących działalności)………………………...…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zwanym w treści umowy „Wykonawcą” w imieniu i na  rzecz którego działają:</w:t>
      </w:r>
    </w:p>
    <w:p w:rsidR="009877B8" w:rsidRPr="00EF0925" w:rsidRDefault="009877B8" w:rsidP="004918D8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</w:t>
      </w: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>2. ........................................................................................................................</w:t>
      </w:r>
    </w:p>
    <w:p w:rsidR="004918D8" w:rsidRPr="00EF0925" w:rsidRDefault="004918D8" w:rsidP="004918D8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:rsidR="000927FE" w:rsidRPr="00EF0925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i/>
          <w:sz w:val="20"/>
          <w:szCs w:val="20"/>
        </w:rPr>
        <w:t>w wyniku przeprowadzonego postępowania w oparciu o art.</w:t>
      </w:r>
      <w:r w:rsidR="004C4A47" w:rsidRPr="00EF0925">
        <w:rPr>
          <w:rFonts w:ascii="Verdana" w:hAnsi="Verdana"/>
          <w:i/>
          <w:sz w:val="20"/>
          <w:szCs w:val="20"/>
        </w:rPr>
        <w:t>275</w:t>
      </w:r>
      <w:r w:rsidRPr="00EF0925">
        <w:rPr>
          <w:rFonts w:ascii="Verdana" w:hAnsi="Verdana"/>
          <w:i/>
          <w:sz w:val="20"/>
          <w:szCs w:val="20"/>
        </w:rPr>
        <w:t xml:space="preserve"> pkt.1) ustawy z dnia </w:t>
      </w:r>
      <w:r w:rsidR="00D45609" w:rsidRPr="00EF0925">
        <w:rPr>
          <w:rFonts w:ascii="Verdana" w:hAnsi="Verdana"/>
          <w:i/>
          <w:sz w:val="20"/>
          <w:szCs w:val="20"/>
        </w:rPr>
        <w:t>11</w:t>
      </w:r>
      <w:r w:rsidRPr="00EF0925">
        <w:rPr>
          <w:rFonts w:ascii="Verdana" w:hAnsi="Verdana"/>
          <w:i/>
          <w:sz w:val="20"/>
          <w:szCs w:val="20"/>
        </w:rPr>
        <w:t xml:space="preserve"> </w:t>
      </w:r>
      <w:r w:rsidR="00D45609" w:rsidRPr="00EF0925">
        <w:rPr>
          <w:rFonts w:ascii="Verdana" w:hAnsi="Verdana"/>
          <w:i/>
          <w:sz w:val="20"/>
          <w:szCs w:val="20"/>
        </w:rPr>
        <w:t>września</w:t>
      </w:r>
      <w:r w:rsidRPr="00EF0925">
        <w:rPr>
          <w:rFonts w:ascii="Verdana" w:hAnsi="Verdana"/>
          <w:i/>
          <w:sz w:val="20"/>
          <w:szCs w:val="20"/>
        </w:rPr>
        <w:t xml:space="preserve"> </w:t>
      </w:r>
      <w:r w:rsidR="00D45609" w:rsidRPr="00EF0925">
        <w:rPr>
          <w:rFonts w:ascii="Verdana" w:hAnsi="Verdana"/>
          <w:i/>
          <w:sz w:val="20"/>
          <w:szCs w:val="20"/>
        </w:rPr>
        <w:t>2019</w:t>
      </w:r>
      <w:r w:rsidRPr="00EF0925">
        <w:rPr>
          <w:rFonts w:ascii="Verdana" w:hAnsi="Verdana"/>
          <w:i/>
          <w:sz w:val="20"/>
          <w:szCs w:val="20"/>
        </w:rPr>
        <w:t xml:space="preserve"> r. Prawo zamówień publicznych (t. j. Dz.U. z  2019 r. poz. 2019 </w:t>
      </w:r>
      <w:r w:rsidRPr="00EF0925">
        <w:rPr>
          <w:rFonts w:ascii="Verdana" w:hAnsi="Verdana"/>
          <w:i/>
          <w:sz w:val="20"/>
          <w:szCs w:val="20"/>
        </w:rPr>
        <w:br/>
        <w:t>ze zmianami) – została zawarta umowa następującej treści:</w:t>
      </w:r>
    </w:p>
    <w:p w:rsidR="006B7191" w:rsidRPr="00EF0925" w:rsidRDefault="006B7191" w:rsidP="000927FE">
      <w:pPr>
        <w:jc w:val="center"/>
        <w:rPr>
          <w:rFonts w:ascii="Verdana" w:hAnsi="Verdana" w:cs="Arial"/>
          <w:sz w:val="20"/>
          <w:szCs w:val="20"/>
        </w:rPr>
      </w:pPr>
    </w:p>
    <w:p w:rsidR="00B702DC" w:rsidRPr="00EF0925" w:rsidRDefault="00B702DC" w:rsidP="000927FE">
      <w:pPr>
        <w:jc w:val="center"/>
        <w:rPr>
          <w:rFonts w:ascii="Verdana" w:hAnsi="Verdana" w:cs="Arial"/>
          <w:sz w:val="20"/>
          <w:szCs w:val="20"/>
        </w:rPr>
      </w:pPr>
    </w:p>
    <w:p w:rsidR="000927FE" w:rsidRPr="00EF0925" w:rsidRDefault="000927FE" w:rsidP="000927FE">
      <w:pPr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§ 1</w:t>
      </w:r>
    </w:p>
    <w:p w:rsidR="006B7191" w:rsidRPr="00EF0925" w:rsidRDefault="000927FE" w:rsidP="004918D8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Przedmiot umowy</w:t>
      </w:r>
    </w:p>
    <w:p w:rsidR="004C4A47" w:rsidRPr="00EF0925" w:rsidRDefault="000927FE" w:rsidP="004C4A47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Przedmiotem umowy jest </w:t>
      </w:r>
      <w:r w:rsidR="004C4A47" w:rsidRPr="00EF0925">
        <w:rPr>
          <w:rFonts w:ascii="Verdana" w:hAnsi="Verdana" w:cs="Arial"/>
          <w:color w:val="000000"/>
          <w:sz w:val="20"/>
        </w:rPr>
        <w:t>utrzymanie czystości pomieszczeń Ośrodka Pomocy Społecznej w Gliwicach, w budynkach przy ul. Górnych Wałów 9 oraz ul. Ziemowita 1.</w:t>
      </w:r>
    </w:p>
    <w:p w:rsidR="008042B1" w:rsidRPr="00EF0925" w:rsidRDefault="004C4A47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Harmonogram oraz </w:t>
      </w:r>
      <w:r w:rsidR="00A15C5E" w:rsidRPr="00EF0925">
        <w:rPr>
          <w:rFonts w:ascii="Verdana" w:hAnsi="Verdana" w:cs="Arial"/>
          <w:color w:val="000000"/>
          <w:sz w:val="20"/>
        </w:rPr>
        <w:t>opis przedmiotu umowy stanowi załącznik nr 1 do niniejszej umowy.</w:t>
      </w:r>
    </w:p>
    <w:p w:rsidR="008042B1" w:rsidRPr="00EF0925" w:rsidRDefault="008042B1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Dodatkowe usługi nie wymienione w załączniku nr 1, zaproponowane przez Wykonawcę i będące przedmiotem oceny oferty, które Wykonawca zobligował się do wykonania z określoną w formularzu cenowym częstotliwością zostaną wymienione </w:t>
      </w:r>
      <w:r w:rsidRPr="00EF0925">
        <w:rPr>
          <w:rFonts w:ascii="Verdana" w:hAnsi="Verdana" w:cs="Arial"/>
          <w:color w:val="000000"/>
          <w:sz w:val="20"/>
        </w:rPr>
        <w:br/>
        <w:t>w załączniku nr 2 do niniejszej umowy.</w:t>
      </w:r>
    </w:p>
    <w:p w:rsidR="0018533C" w:rsidRPr="00EF0925" w:rsidRDefault="0018533C" w:rsidP="00C20ECA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0927FE" w:rsidRPr="00EF0925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§ 2</w:t>
      </w:r>
    </w:p>
    <w:p w:rsidR="000927FE" w:rsidRPr="00EF0925" w:rsidRDefault="000927FE" w:rsidP="004C4A47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EF0925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Obowiązki Wykonawcy</w:t>
      </w:r>
    </w:p>
    <w:p w:rsidR="000927FE" w:rsidRPr="00EF0925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A15C5E" w:rsidRPr="00EF0925" w:rsidRDefault="00A15C5E" w:rsidP="008F19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r w:rsidRPr="00EF0925">
        <w:rPr>
          <w:rFonts w:ascii="Verdana" w:eastAsiaTheme="minorHAnsi" w:hAnsi="Verdana"/>
          <w:color w:val="000000"/>
          <w:sz w:val="20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:rsidR="00A15C5E" w:rsidRPr="00EF0925" w:rsidRDefault="00A15C5E" w:rsidP="008F19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b) </w:t>
      </w: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dodatkowo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 w okresie od listopada do marca w siedzibie przy ul. Górnych Wałów 9 usługa realizowana będzie: 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w dniach wyznaczonych do bezpośredniej obsługi klienta (poniedziałek i czwartek), rozpoczynając od godziny 9:00 do godzin zakończenia przyjmowania stron,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 xml:space="preserve">zapewniając utrzymanie czystości korytarza i toalet w trakcie obsługi klientów przez Ośrodek, 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codziennie w godzinach urzędowania Ośrodka – zapis obowiązujący po zniesieniu ograniczeń w zakresie dostępności obiektów administracji publicznej wynikających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ze stanu zagrożenia epidemiologicznego,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d) w okresie zimowym w godzinach rannych Wykonawca zapewnia odśnieżenie wejścia do obiektu przy ul. Ziemowita 1 oraz części chodnika między wejściem do budynku przy ul. Ziemowita 1 a wjazdem na parking przy ul. Górnych Walów 9.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EF0925">
        <w:rPr>
          <w:rFonts w:ascii="Verdana" w:hAnsi="Verdana" w:cs="Arial"/>
          <w:color w:val="000000"/>
          <w:sz w:val="20"/>
        </w:rPr>
        <w:br/>
        <w:t>w budynkach, o których mowa w §1 ust.1 w razie wystąpienia konieczności zmiany organizacji pracy Ośrodka. Zmiana ta nastąpi bez zmiany godzin.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EF0925">
        <w:rPr>
          <w:rFonts w:ascii="Verdana" w:hAnsi="Verdana" w:cs="Arial"/>
          <w:sz w:val="20"/>
        </w:rPr>
        <w:t>ust</w:t>
      </w:r>
      <w:r w:rsidRPr="00EF0925">
        <w:rPr>
          <w:rFonts w:ascii="Verdana" w:hAnsi="Verdana" w:cs="Arial"/>
          <w:b/>
          <w:sz w:val="20"/>
        </w:rPr>
        <w:t xml:space="preserve">. </w:t>
      </w:r>
      <w:r w:rsidRPr="00EF0925">
        <w:rPr>
          <w:rFonts w:ascii="Verdana" w:hAnsi="Verdana" w:cs="Arial"/>
          <w:sz w:val="20"/>
        </w:rPr>
        <w:t xml:space="preserve">3 Zamawiający </w:t>
      </w:r>
      <w:r w:rsidRPr="00EF0925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 w:rsidRPr="00EF0925"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</w:t>
      </w:r>
      <w:r w:rsidR="000724DF" w:rsidRPr="00EF0925">
        <w:rPr>
          <w:rFonts w:ascii="Verdana" w:hAnsi="Verdana" w:cs="Arial"/>
          <w:color w:val="000000"/>
          <w:sz w:val="20"/>
        </w:rPr>
        <w:t>3</w:t>
      </w:r>
      <w:r w:rsidRPr="00EF0925">
        <w:rPr>
          <w:rFonts w:ascii="Verdana" w:hAnsi="Verdana" w:cs="Arial"/>
          <w:color w:val="000000"/>
          <w:sz w:val="20"/>
        </w:rPr>
        <w:t xml:space="preserve"> do umowy, którzy będą realizowali w jego imieniu usługi, o których mowa w załączniku nr 1.</w:t>
      </w:r>
    </w:p>
    <w:p w:rsidR="00A15C5E" w:rsidRPr="00EF0925" w:rsidRDefault="00893427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</w:t>
      </w:r>
      <w:r w:rsidR="00A15C5E" w:rsidRPr="00EF0925">
        <w:rPr>
          <w:rFonts w:ascii="Verdana" w:hAnsi="Verdana" w:cs="Arial"/>
          <w:color w:val="000000"/>
          <w:sz w:val="20"/>
        </w:rPr>
        <w:t xml:space="preserve"> razie wymiany pracowników w czasie trwania umowy, Wykonawca zobowiązany jest niezwłocznie przekazać aktualizację wykazu Zamawiającemu, nie później niż na jeden dzień roboczy przed przystąpieniem nowego pracownika do pracy na terenie budynków wskazanych w §1 ust.1; wykaz musi każdorazowo zawierać dane wszystkich pracowników, w tym dane pracownika, który zaprzestał wykonywania usług oraz dane nowego pracownika przystępującego do pracy na terenie Ośrodka;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Pracownicy Wykonawcy są zobowiązani do niezwłocznego powiadamiania osób wyznaczonych do kontaktu ze strony Zamawiającego w §9 ust. 2. o awariach na terenie obiektów wymienionych w §1 ust.1.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>Wykonawca zobowiązuje się wykonywać prace o których mowa w załączniku nr 1 sumiennie z okazaniem troski i dbałości o powierzone w opiekę mienie angażując osoby odnoszące się uprzejmie i kulturalnie do pracowników Zamawiającego.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załączniku nr 1 zgodnie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z przestrzeganiem przepisów bezpieczeństwa i higieny pracy i przepisów p.poż.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Zamawiający zobowiązany jest do udzielenia Wykonawcy informacji koniecznych do prawidłowego wykonania prac określonych w załączniku nr 1.</w:t>
      </w:r>
    </w:p>
    <w:p w:rsidR="00A15C5E" w:rsidRPr="00EF0925" w:rsidRDefault="00A15C5E" w:rsidP="008F1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:rsidR="00A15C5E" w:rsidRPr="00EF0925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6B7191" w:rsidRPr="00EF0925" w:rsidRDefault="000927FE" w:rsidP="006B7191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§  3</w:t>
      </w:r>
    </w:p>
    <w:p w:rsidR="006B7191" w:rsidRPr="00EF0925" w:rsidRDefault="000927FE" w:rsidP="007C006B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Termin</w:t>
      </w:r>
    </w:p>
    <w:p w:rsidR="000927FE" w:rsidRPr="00EF0925" w:rsidRDefault="000927FE" w:rsidP="004F5A54">
      <w:pPr>
        <w:tabs>
          <w:tab w:val="left" w:pos="426"/>
        </w:tabs>
        <w:ind w:left="426" w:hanging="426"/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 xml:space="preserve">Umowa zostaje zawarta na czas: </w:t>
      </w:r>
      <w:r w:rsidRPr="00EF0925">
        <w:rPr>
          <w:rFonts w:ascii="Verdana" w:hAnsi="Verdana" w:cs="Arial"/>
          <w:b/>
          <w:bCs/>
          <w:sz w:val="20"/>
          <w:szCs w:val="20"/>
        </w:rPr>
        <w:t xml:space="preserve">od 1 </w:t>
      </w:r>
      <w:r w:rsidR="00A15C5E" w:rsidRPr="00EF0925">
        <w:rPr>
          <w:rFonts w:ascii="Verdana" w:hAnsi="Verdana" w:cs="Arial"/>
          <w:b/>
          <w:bCs/>
          <w:sz w:val="20"/>
          <w:szCs w:val="20"/>
        </w:rPr>
        <w:t>maja</w:t>
      </w:r>
      <w:r w:rsidRPr="00EF0925">
        <w:rPr>
          <w:rFonts w:ascii="Verdana" w:hAnsi="Verdana" w:cs="Arial"/>
          <w:b/>
          <w:bCs/>
          <w:sz w:val="20"/>
          <w:szCs w:val="20"/>
        </w:rPr>
        <w:t xml:space="preserve"> 2021 r. do </w:t>
      </w:r>
      <w:r w:rsidR="00A15C5E" w:rsidRPr="00EF0925">
        <w:rPr>
          <w:rFonts w:ascii="Verdana" w:hAnsi="Verdana" w:cs="Arial"/>
          <w:b/>
          <w:bCs/>
          <w:sz w:val="20"/>
          <w:szCs w:val="20"/>
        </w:rPr>
        <w:t>30</w:t>
      </w:r>
      <w:r w:rsidRPr="00EF092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15C5E" w:rsidRPr="00EF0925">
        <w:rPr>
          <w:rFonts w:ascii="Verdana" w:hAnsi="Verdana" w:cs="Arial"/>
          <w:b/>
          <w:bCs/>
          <w:sz w:val="20"/>
          <w:szCs w:val="20"/>
        </w:rPr>
        <w:t>kwietnia</w:t>
      </w:r>
      <w:r w:rsidRPr="00EF0925">
        <w:rPr>
          <w:rFonts w:ascii="Verdana" w:hAnsi="Verdana" w:cs="Arial"/>
          <w:b/>
          <w:bCs/>
          <w:sz w:val="20"/>
          <w:szCs w:val="20"/>
        </w:rPr>
        <w:t xml:space="preserve"> 2022 </w:t>
      </w:r>
      <w:r w:rsidRPr="00EF0925">
        <w:rPr>
          <w:rFonts w:ascii="Verdana" w:hAnsi="Verdana" w:cs="Arial"/>
          <w:b/>
          <w:sz w:val="20"/>
          <w:szCs w:val="20"/>
        </w:rPr>
        <w:t>r.</w:t>
      </w:r>
    </w:p>
    <w:p w:rsidR="007C006B" w:rsidRPr="00EF0925" w:rsidRDefault="007C006B" w:rsidP="001C47AF">
      <w:pPr>
        <w:pStyle w:val="Nagwek1"/>
        <w:numPr>
          <w:ilvl w:val="0"/>
          <w:numId w:val="0"/>
        </w:numPr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0927FE" w:rsidRPr="00EF0925" w:rsidRDefault="000927FE" w:rsidP="007C006B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Cs w:val="0"/>
          <w:sz w:val="20"/>
          <w:szCs w:val="20"/>
        </w:rPr>
        <w:t>§ 4</w:t>
      </w:r>
    </w:p>
    <w:p w:rsidR="000927FE" w:rsidRPr="00EF0925" w:rsidRDefault="000927FE" w:rsidP="0034604C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0927FE" w:rsidRPr="00EF0925" w:rsidRDefault="000927FE" w:rsidP="0034604C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sz w:val="20"/>
          <w:szCs w:val="20"/>
        </w:rPr>
        <w:t>Wynagrodzenie</w:t>
      </w:r>
    </w:p>
    <w:p w:rsidR="000927FE" w:rsidRPr="00EF0925" w:rsidRDefault="000927FE" w:rsidP="000927FE">
      <w:pPr>
        <w:pStyle w:val="Tekstpodstawowywcity31"/>
        <w:ind w:left="0" w:firstLine="0"/>
        <w:rPr>
          <w:rFonts w:ascii="Verdana" w:hAnsi="Verdana" w:cs="Arial"/>
          <w:color w:val="auto"/>
          <w:sz w:val="20"/>
        </w:rPr>
      </w:pPr>
    </w:p>
    <w:p w:rsidR="000927FE" w:rsidRPr="00EF0925" w:rsidRDefault="000927FE" w:rsidP="008F1994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F0925">
        <w:rPr>
          <w:rFonts w:ascii="Verdana" w:hAnsi="Verdana"/>
          <w:sz w:val="20"/>
          <w:szCs w:val="20"/>
        </w:rPr>
        <w:t xml:space="preserve">Wynagrodzenie ustalone za realizację przedmiotu umowy ustala się na kwotę brutto: ……………….…zł (słownie: …………………… zł), w tym wartość netto w wysokości ………………….. zł i podatek VAT w wysokości …………………...zł. </w:t>
      </w:r>
      <w:r w:rsidR="00A15C5E" w:rsidRPr="00EF0925">
        <w:rPr>
          <w:rFonts w:ascii="Verdana" w:hAnsi="Verdana"/>
          <w:sz w:val="20"/>
          <w:szCs w:val="20"/>
        </w:rPr>
        <w:t xml:space="preserve">zgodnie z formularzem cenowym stanowiącym załącznik nr </w:t>
      </w:r>
      <w:r w:rsidR="000724DF" w:rsidRPr="00EF0925">
        <w:rPr>
          <w:rFonts w:ascii="Verdana" w:hAnsi="Verdana"/>
          <w:sz w:val="20"/>
          <w:szCs w:val="20"/>
        </w:rPr>
        <w:t>4</w:t>
      </w:r>
      <w:r w:rsidR="00A15C5E" w:rsidRPr="00EF0925">
        <w:rPr>
          <w:rFonts w:ascii="Verdana" w:hAnsi="Verdana"/>
          <w:sz w:val="20"/>
          <w:szCs w:val="20"/>
        </w:rPr>
        <w:t xml:space="preserve"> do niniejszej umowy.</w:t>
      </w:r>
    </w:p>
    <w:p w:rsidR="000927FE" w:rsidRPr="00EF0925" w:rsidRDefault="000927FE" w:rsidP="008F199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:rsidR="001C47AF" w:rsidRPr="00EF0925" w:rsidRDefault="001C47AF" w:rsidP="005B22E0">
      <w:pPr>
        <w:rPr>
          <w:rFonts w:ascii="Verdana" w:hAnsi="Verdana" w:cs="Arial"/>
          <w:b/>
          <w:sz w:val="20"/>
          <w:szCs w:val="20"/>
        </w:rPr>
      </w:pPr>
    </w:p>
    <w:p w:rsidR="006B7191" w:rsidRPr="00EF0925" w:rsidRDefault="000927FE" w:rsidP="007C006B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eastAsia="Century Schoolbook" w:hAnsi="Verdana" w:cs="Arial"/>
          <w:b/>
          <w:sz w:val="20"/>
          <w:szCs w:val="20"/>
        </w:rPr>
        <w:t>§</w:t>
      </w:r>
      <w:r w:rsidRPr="00EF0925">
        <w:rPr>
          <w:rFonts w:ascii="Verdana" w:hAnsi="Verdana" w:cs="Arial"/>
          <w:b/>
          <w:sz w:val="20"/>
          <w:szCs w:val="20"/>
        </w:rPr>
        <w:t xml:space="preserve"> 5</w:t>
      </w:r>
    </w:p>
    <w:p w:rsidR="000927FE" w:rsidRPr="00EF0925" w:rsidRDefault="000927FE" w:rsidP="006B7191">
      <w:pPr>
        <w:jc w:val="center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Sposób dokonywania rozliczeń i płatności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Należność z tytułu wykonania Umowy będzie wypłacona Wykonawcy przez Zamawiającego na podstawie faktury.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Płatność faktur będzie dokonywana przez Zamawiającego przelewem z rachunku bankowego na rachunek Wykonawcy w banku: ........................................ </w:t>
      </w:r>
      <w:r w:rsidR="00975694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nr rachunku: ................................... w terminie do 21 dni od daty wpływu  fa</w:t>
      </w:r>
      <w:r w:rsidR="00975694" w:rsidRPr="00EF0925">
        <w:rPr>
          <w:rFonts w:ascii="Verdana" w:hAnsi="Verdana" w:cs="Arial"/>
          <w:sz w:val="20"/>
        </w:rPr>
        <w:t>ktury do siedziby Zamawiającego, a ostatnia faktura w terminie 30 dni od daty wpływu faktury do siedziby Zamawiającego.</w:t>
      </w:r>
    </w:p>
    <w:p w:rsidR="00F57BBB" w:rsidRPr="00EF0925" w:rsidRDefault="00F57BBB" w:rsidP="008F1994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Termin zapłaty, o którym mowa w ust. 2, liczony będzie od daty dostarczenia  </w:t>
      </w:r>
      <w:r w:rsidR="00975694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do siedziby Zamawiającego faktury Wykonawcy z naliczonym podatkiem VAT,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Za dzień zapłaty uważany będzie dzień obciążenia rachunku bankowego Zamawiającego. 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Wykonawca oświadcza,  że  wskazany rachunek jest rachunkiem firmowym/ osobistym*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Faktury należy wystawiać na: </w:t>
      </w:r>
    </w:p>
    <w:p w:rsidR="00975694" w:rsidRPr="00EF0925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:rsidR="000927FE" w:rsidRPr="00EF0925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/>
          <w:sz w:val="20"/>
        </w:rPr>
        <w:t>Nabywca:</w:t>
      </w:r>
      <w:r w:rsidRPr="00EF0925">
        <w:rPr>
          <w:rFonts w:ascii="Verdana" w:hAnsi="Verdana" w:cs="Arial"/>
          <w:sz w:val="20"/>
        </w:rPr>
        <w:t xml:space="preserve"> Gliwice</w:t>
      </w:r>
      <w:r w:rsidR="00327884" w:rsidRPr="00EF0925">
        <w:rPr>
          <w:rFonts w:ascii="Verdana" w:hAnsi="Verdana" w:cs="Arial"/>
          <w:sz w:val="20"/>
        </w:rPr>
        <w:t>- miasto na prawach powiatu</w:t>
      </w:r>
      <w:r w:rsidRPr="00EF0925">
        <w:rPr>
          <w:rFonts w:ascii="Verdana" w:hAnsi="Verdana" w:cs="Arial"/>
          <w:sz w:val="20"/>
        </w:rPr>
        <w:t xml:space="preserve">, </w:t>
      </w:r>
      <w:r w:rsidR="00975694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44-100 Gliwice, ul. Zwycięstwa 21, NIP 631-100-66-40</w:t>
      </w:r>
    </w:p>
    <w:p w:rsidR="00975694" w:rsidRPr="00EF0925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:rsidR="000927FE" w:rsidRPr="00EF0925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/>
          <w:sz w:val="20"/>
        </w:rPr>
        <w:t>Odbiorca:</w:t>
      </w:r>
      <w:r w:rsidRPr="00EF0925">
        <w:rPr>
          <w:rFonts w:ascii="Verdana" w:hAnsi="Verdana" w:cs="Arial"/>
          <w:sz w:val="20"/>
        </w:rPr>
        <w:t xml:space="preserve"> Ośrodek Pomocy Społecznej w Gliwicach </w:t>
      </w:r>
      <w:r w:rsidR="00975694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ul. Górnych Wałów 9</w:t>
      </w:r>
      <w:r w:rsidR="00975694" w:rsidRPr="00EF0925">
        <w:rPr>
          <w:rFonts w:ascii="Verdana" w:hAnsi="Verdana" w:cs="Arial"/>
          <w:sz w:val="20"/>
        </w:rPr>
        <w:t xml:space="preserve"> </w:t>
      </w:r>
      <w:r w:rsidRPr="00EF0925">
        <w:rPr>
          <w:rFonts w:ascii="Verdana" w:hAnsi="Verdana" w:cs="Arial"/>
          <w:sz w:val="20"/>
        </w:rPr>
        <w:t>44-100 Gliwice</w:t>
      </w:r>
    </w:p>
    <w:p w:rsidR="00975694" w:rsidRPr="00EF0925" w:rsidRDefault="00975694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Zamawiający oświadcza, że jest płatnikiem podatku VAT- NIP 631-100-66-40 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Zamawiający nie wyraża zgody na obrót wierzytelnościami wynikającymi z niniejszej umowy.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Zamawiający  może dokonać zapłaty należności w formie podzielonej płatności. 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 przypadku realizacji przez Zamawiającego płatności, o której mowa w ust.</w:t>
      </w:r>
      <w:r w:rsidR="002E1C72" w:rsidRPr="00EF0925">
        <w:rPr>
          <w:rFonts w:ascii="Verdana" w:hAnsi="Verdana" w:cs="Arial"/>
          <w:sz w:val="20"/>
        </w:rPr>
        <w:t>10</w:t>
      </w:r>
      <w:r w:rsidRPr="00EF0925">
        <w:rPr>
          <w:rFonts w:ascii="Verdana" w:hAnsi="Verdana" w:cs="Arial"/>
          <w:sz w:val="20"/>
        </w:rPr>
        <w:t xml:space="preserve">  Zamawiający przekaże wartość netto zobowiązania wskazaną na fakturze przelewem </w:t>
      </w:r>
      <w:r w:rsidRPr="00EF0925">
        <w:rPr>
          <w:rFonts w:ascii="Verdana" w:hAnsi="Verdana" w:cs="Arial"/>
          <w:sz w:val="20"/>
        </w:rPr>
        <w:br/>
        <w:t xml:space="preserve">na rachunek bankowy Wykonawcy w banku …………………………………………… </w:t>
      </w:r>
      <w:r w:rsidRPr="00EF0925">
        <w:rPr>
          <w:rFonts w:ascii="Verdana" w:hAnsi="Verdana" w:cs="Arial"/>
          <w:sz w:val="20"/>
        </w:rPr>
        <w:br/>
        <w:t xml:space="preserve">– nr rachunku: …………………………………………………………………………… w terminie określonym w § </w:t>
      </w:r>
      <w:r w:rsidR="006C7CFC" w:rsidRPr="00EF0925">
        <w:rPr>
          <w:rFonts w:ascii="Verdana" w:hAnsi="Verdana" w:cs="Arial"/>
          <w:sz w:val="20"/>
        </w:rPr>
        <w:t>5</w:t>
      </w:r>
      <w:r w:rsidRPr="00EF0925">
        <w:rPr>
          <w:rFonts w:ascii="Verdana" w:hAnsi="Verdana" w:cs="Arial"/>
          <w:sz w:val="20"/>
        </w:rPr>
        <w:t xml:space="preserve"> ust. 2, zaś wartość pod</w:t>
      </w:r>
      <w:r w:rsidR="007C006B" w:rsidRPr="00EF0925">
        <w:rPr>
          <w:rFonts w:ascii="Verdana" w:hAnsi="Verdana" w:cs="Arial"/>
          <w:sz w:val="20"/>
        </w:rPr>
        <w:t xml:space="preserve">atku VAT zobowiązania wskazaną </w:t>
      </w:r>
      <w:r w:rsidRPr="00EF0925">
        <w:rPr>
          <w:rFonts w:ascii="Verdana" w:hAnsi="Verdana" w:cs="Arial"/>
          <w:sz w:val="20"/>
        </w:rPr>
        <w:t>na fakturze na osobny rachunek Wykonawcy.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Wynagrodzenie zostanie przekazane na konto</w:t>
      </w:r>
      <w:r w:rsidR="00975694" w:rsidRPr="00EF0925">
        <w:rPr>
          <w:rFonts w:ascii="Verdana" w:hAnsi="Verdana" w:cs="Arial"/>
          <w:sz w:val="20"/>
        </w:rPr>
        <w:t xml:space="preserve"> </w:t>
      </w:r>
      <w:r w:rsidRPr="00EF0925">
        <w:rPr>
          <w:rFonts w:ascii="Verdana" w:hAnsi="Verdana" w:cs="Arial"/>
          <w:sz w:val="20"/>
        </w:rPr>
        <w:t>………………………..………………………………………………</w:t>
      </w:r>
      <w:r w:rsidR="007C006B" w:rsidRPr="00EF0925">
        <w:rPr>
          <w:rFonts w:ascii="Verdana" w:hAnsi="Verdana" w:cs="Arial"/>
          <w:sz w:val="20"/>
        </w:rPr>
        <w:t>……   w terminie określonym w § 5</w:t>
      </w:r>
      <w:r w:rsidRPr="00EF0925">
        <w:rPr>
          <w:rFonts w:ascii="Verdana" w:hAnsi="Verdana" w:cs="Arial"/>
          <w:sz w:val="20"/>
        </w:rPr>
        <w:t xml:space="preserve"> ust. 2 oraz  dostarczeniu  faktury za pośrednictwem systemu teleinformatycznego, o którym mowa  w ustawie o elektronicznym fakturowaniu w zamówieniach publicznych, koncesjach na roboty budowlane lub usługi oraz partnerstwie publiczno-prywatnym.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>W przypadku rozbieżności pomiędzy terminem płatności wskazanym w dokumentach księgowych (np. fakturach, rachunkach, notach odsetkowych), a wskazanym</w:t>
      </w:r>
      <w:r w:rsidR="00707EF8" w:rsidRPr="00EF0925">
        <w:rPr>
          <w:rFonts w:ascii="Verdana" w:hAnsi="Verdana" w:cs="Arial"/>
          <w:sz w:val="20"/>
        </w:rPr>
        <w:t xml:space="preserve"> </w:t>
      </w:r>
      <w:r w:rsidR="007C006B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w niniejszej umowie przyjmuje się, że prawidłowo podano termin określony w umowie.</w:t>
      </w:r>
    </w:p>
    <w:p w:rsidR="000927FE" w:rsidRPr="00EF0925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sz w:val="20"/>
        </w:rPr>
        <w:t xml:space="preserve">Wszelkie usługi wykraczające </w:t>
      </w:r>
      <w:r w:rsidR="006C7CFC" w:rsidRPr="00EF0925">
        <w:rPr>
          <w:rFonts w:ascii="Verdana" w:hAnsi="Verdana" w:cs="Arial"/>
          <w:sz w:val="20"/>
        </w:rPr>
        <w:t xml:space="preserve">poza przedmiot umowy określony </w:t>
      </w:r>
      <w:r w:rsidRPr="00EF0925">
        <w:rPr>
          <w:rFonts w:ascii="Verdana" w:hAnsi="Verdana" w:cs="Arial"/>
          <w:sz w:val="20"/>
        </w:rPr>
        <w:t>w § 1, z którymi wiąże się dodatkowe wynagrodzeni</w:t>
      </w:r>
      <w:r w:rsidR="006C7CFC" w:rsidRPr="00EF0925">
        <w:rPr>
          <w:rFonts w:ascii="Verdana" w:hAnsi="Verdana" w:cs="Arial"/>
          <w:sz w:val="20"/>
        </w:rPr>
        <w:t xml:space="preserve">e, mogą być wykonywane jedynie </w:t>
      </w:r>
      <w:r w:rsidRPr="00EF0925">
        <w:rPr>
          <w:rFonts w:ascii="Verdana" w:hAnsi="Verdana" w:cs="Arial"/>
          <w:sz w:val="20"/>
        </w:rPr>
        <w:t>po uprzedniej zgodzie Zamawiającego wyrażonej w formie pisemnej pod rygorem nieważności, przez osoby upoważnione do zaciągania zobowiązań finansowych</w:t>
      </w:r>
      <w:r w:rsidR="00707EF8" w:rsidRPr="00EF0925">
        <w:rPr>
          <w:rFonts w:ascii="Verdana" w:hAnsi="Verdana" w:cs="Arial"/>
          <w:sz w:val="20"/>
        </w:rPr>
        <w:t xml:space="preserve"> </w:t>
      </w:r>
      <w:r w:rsidRPr="00EF0925">
        <w:rPr>
          <w:rFonts w:ascii="Verdana" w:hAnsi="Verdana" w:cs="Arial"/>
          <w:sz w:val="20"/>
        </w:rPr>
        <w:t xml:space="preserve">w imieniu Zamawiającego. </w:t>
      </w:r>
      <w:r w:rsidR="006C7CFC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 xml:space="preserve">Brak zgody udzielonej w przewidzianej formie pozbawia Wykonawcę roszczenia </w:t>
      </w:r>
      <w:r w:rsidR="006C7CFC" w:rsidRPr="00EF0925">
        <w:rPr>
          <w:rFonts w:ascii="Verdana" w:hAnsi="Verdana" w:cs="Arial"/>
          <w:sz w:val="20"/>
        </w:rPr>
        <w:br/>
      </w:r>
      <w:r w:rsidRPr="00EF0925">
        <w:rPr>
          <w:rFonts w:ascii="Verdana" w:hAnsi="Verdana" w:cs="Arial"/>
          <w:sz w:val="20"/>
        </w:rPr>
        <w:t>o dodatkowe wynagrodzenie.</w:t>
      </w:r>
    </w:p>
    <w:p w:rsidR="000927FE" w:rsidRPr="00EF0925" w:rsidRDefault="000927FE" w:rsidP="000927FE">
      <w:pPr>
        <w:ind w:left="709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417CE1" w:rsidRPr="00EF0925" w:rsidRDefault="000927FE" w:rsidP="00417CE1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F0925">
        <w:rPr>
          <w:rFonts w:ascii="Verdana" w:eastAsia="Century Schoolbook" w:hAnsi="Verdana" w:cs="Arial"/>
          <w:b/>
          <w:bCs/>
          <w:sz w:val="20"/>
          <w:szCs w:val="20"/>
          <w:lang w:eastAsia="pl-PL"/>
        </w:rPr>
        <w:t>§</w:t>
      </w:r>
      <w:r w:rsidRPr="00EF0925">
        <w:rPr>
          <w:rFonts w:ascii="Verdana" w:hAnsi="Verdana" w:cs="Arial"/>
          <w:b/>
          <w:bCs/>
          <w:sz w:val="20"/>
          <w:szCs w:val="20"/>
          <w:lang w:eastAsia="pl-PL"/>
        </w:rPr>
        <w:t xml:space="preserve"> 6</w:t>
      </w:r>
    </w:p>
    <w:p w:rsidR="006B7191" w:rsidRPr="00EF0925" w:rsidRDefault="000927FE" w:rsidP="007C006B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Kontrola</w:t>
      </w:r>
    </w:p>
    <w:p w:rsidR="00960B7F" w:rsidRDefault="00960B7F" w:rsidP="00960B7F">
      <w:pPr>
        <w:pStyle w:val="Akapitzlist"/>
        <w:numPr>
          <w:ilvl w:val="0"/>
          <w:numId w:val="29"/>
        </w:numPr>
        <w:jc w:val="both"/>
        <w:rPr>
          <w:rFonts w:ascii="Verdana" w:hAnsi="Verdana" w:cs="Arial"/>
          <w:bCs/>
          <w:sz w:val="20"/>
          <w:lang w:eastAsia="pl-PL"/>
        </w:rPr>
      </w:pPr>
      <w:r w:rsidRPr="00E216D1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>w przypadku stwierdzenia niewykonania lub nienależytego wykonania usługi</w:t>
      </w:r>
      <w:r>
        <w:rPr>
          <w:rFonts w:ascii="Verdana" w:hAnsi="Verdana" w:cs="Arial"/>
          <w:bCs/>
          <w:sz w:val="20"/>
          <w:lang w:eastAsia="pl-PL"/>
        </w:rPr>
        <w:t>- załącznik nr 5</w:t>
      </w:r>
      <w:r w:rsidRPr="00E216D1">
        <w:rPr>
          <w:rFonts w:ascii="Verdana" w:hAnsi="Verdana" w:cs="Arial"/>
          <w:bCs/>
          <w:sz w:val="20"/>
          <w:lang w:eastAsia="pl-PL"/>
        </w:rPr>
        <w:t>) lub notatki (sporządzonej w przypadku braku uchybień).</w:t>
      </w:r>
    </w:p>
    <w:p w:rsidR="00960B7F" w:rsidRPr="00E216D1" w:rsidRDefault="00960B7F" w:rsidP="00960B7F">
      <w:pPr>
        <w:pStyle w:val="Akapitzlist"/>
        <w:numPr>
          <w:ilvl w:val="0"/>
          <w:numId w:val="29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ust.1 będą przeprowadzane nie rzadziej niż raz w miesiącu.</w:t>
      </w:r>
    </w:p>
    <w:p w:rsidR="001C47AF" w:rsidRDefault="001C47AF" w:rsidP="004D3379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4D3379" w:rsidRPr="00EF0925" w:rsidRDefault="004D3379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EF0925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§ 7</w:t>
      </w:r>
    </w:p>
    <w:p w:rsidR="000927FE" w:rsidRPr="00EF0925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Kary umowne</w:t>
      </w:r>
    </w:p>
    <w:p w:rsidR="000927FE" w:rsidRPr="00EF0925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F1646A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Odpowiedzialność z tytułu niewykonania, bądź nienależytego wykonania umowy Strony ustalają w formie kar umownych. </w:t>
      </w:r>
    </w:p>
    <w:p w:rsidR="00F1646A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Wykonawca zapłaci Zamawiającemu kary umowne: </w:t>
      </w:r>
    </w:p>
    <w:p w:rsidR="003D6C88" w:rsidRPr="00EF0925" w:rsidRDefault="003D6C88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wysokości 1% wynagrodzenia brutto wskazanego w § 4 ust. 1 za każdy dzień zwłoki w rozpoczęciu świadczenia usługi, z przyczyn leżących po stronie Wykonawcy, </w:t>
      </w:r>
    </w:p>
    <w:p w:rsidR="00F1646A" w:rsidRPr="00EF0925" w:rsidRDefault="00F1646A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wysokości 100,00 zł. za każde niestaranne, niedbale wykonanie umowy, a zła jakość usług potwierdzona zostaje wykonaniem zdjęć przez Zamawiającego </w:t>
      </w:r>
      <w:r w:rsidRPr="00EF0925">
        <w:rPr>
          <w:rFonts w:ascii="Verdana" w:hAnsi="Verdana" w:cs="Arial"/>
          <w:color w:val="000000"/>
          <w:sz w:val="20"/>
        </w:rPr>
        <w:br/>
        <w:t>i przekazaniem ich droga elektroniczną na adres e- mail Wykonawcy, nie więcej niż 20 000,00 zł.;</w:t>
      </w:r>
    </w:p>
    <w:p w:rsidR="00F1646A" w:rsidRPr="00EF0925" w:rsidRDefault="00F1646A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 wysokości:[( ilość metrów kwadratowych w pomieszczeniu x stawka/m2) /21 dni]x2 – za każdy dzień niewykonania bądź nienależytego wykonania prac będących przedmiotem umowy, nie więcej niż 20 000,00 zł.;</w:t>
      </w:r>
    </w:p>
    <w:p w:rsidR="00F1646A" w:rsidRPr="00EF0925" w:rsidRDefault="00F1646A" w:rsidP="00F1646A">
      <w:pPr>
        <w:spacing w:after="13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EF0925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Przez nienależyte wykonanie umowy rozumie się takie wykonanie usługi, że Zamawiający na piśmie wraz z załączonym zdjęciem zwraca uwagę na jakość wykonywanych prac, </w:t>
      </w:r>
      <w:r w:rsidRPr="00EF0925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 xml:space="preserve">a Wykonawca nie usuwa stwierdzonych uchybień; </w:t>
      </w:r>
    </w:p>
    <w:p w:rsidR="00F1646A" w:rsidRPr="00EF0925" w:rsidRDefault="00F1646A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lastRenderedPageBreak/>
        <w:t xml:space="preserve">w wysokości 100,00 zł. (sto złotych 00/100) za każdą </w:t>
      </w:r>
      <w:r w:rsidR="00893427" w:rsidRPr="00EF0925">
        <w:rPr>
          <w:rFonts w:ascii="Verdana" w:hAnsi="Verdana" w:cs="Arial"/>
          <w:color w:val="000000"/>
          <w:sz w:val="20"/>
        </w:rPr>
        <w:t xml:space="preserve">niewymienioną w załączniku </w:t>
      </w:r>
      <w:r w:rsidR="00893427" w:rsidRPr="00EF0925">
        <w:rPr>
          <w:rFonts w:ascii="Verdana" w:hAnsi="Verdana" w:cs="Arial"/>
          <w:color w:val="000000"/>
          <w:sz w:val="20"/>
        </w:rPr>
        <w:br/>
        <w:t>nr 2  osobę zgodnie z zasadami określonymi w §2 ust.6-7</w:t>
      </w:r>
      <w:r w:rsidRPr="00EF0925">
        <w:rPr>
          <w:rFonts w:ascii="Verdana" w:hAnsi="Verdana" w:cs="Arial"/>
          <w:color w:val="000000"/>
          <w:sz w:val="20"/>
        </w:rPr>
        <w:t xml:space="preserve">, nie więcej niż 5 000,00 zł.; </w:t>
      </w:r>
    </w:p>
    <w:p w:rsidR="003D6C88" w:rsidRPr="00EF0925" w:rsidRDefault="00F1646A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wysokości 10% ceny brutto niezrealizowanej umowy, za odstąpienie od umowy              z powodu okoliczności, za które odpowiada Wykonawca, w szczególności gdy ten bez powiadomienia Zamawiającego o przyczynie nie realizuje umowy. </w:t>
      </w:r>
    </w:p>
    <w:p w:rsidR="003D6C88" w:rsidRPr="00EF0925" w:rsidRDefault="003D6C88" w:rsidP="008F1994">
      <w:pPr>
        <w:pStyle w:val="Akapitzlist"/>
        <w:numPr>
          <w:ilvl w:val="0"/>
          <w:numId w:val="12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wysokości 30% wynagrodzenia brutto wskazanego w § 4 ust. 1 </w:t>
      </w:r>
      <w:r w:rsidR="000724DF" w:rsidRPr="00EF0925">
        <w:rPr>
          <w:rFonts w:ascii="Verdana" w:hAnsi="Verdana" w:cs="Arial"/>
          <w:color w:val="000000"/>
          <w:sz w:val="20"/>
        </w:rPr>
        <w:t xml:space="preserve">za niewykonanie usług dodatkowych zaproponowanych w toku oceniania oferty, wymienionych </w:t>
      </w:r>
      <w:r w:rsidR="00B702DC" w:rsidRPr="00EF0925">
        <w:rPr>
          <w:rFonts w:ascii="Verdana" w:hAnsi="Verdana" w:cs="Arial"/>
          <w:color w:val="000000"/>
          <w:sz w:val="20"/>
        </w:rPr>
        <w:br/>
      </w:r>
      <w:r w:rsidR="000724DF" w:rsidRPr="00EF0925">
        <w:rPr>
          <w:rFonts w:ascii="Verdana" w:hAnsi="Verdana" w:cs="Arial"/>
          <w:color w:val="000000"/>
          <w:sz w:val="20"/>
        </w:rPr>
        <w:t>w załączniku nr 2 do niniejszej umowy.</w:t>
      </w:r>
    </w:p>
    <w:p w:rsidR="00893427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Zamawiający zapłaci Wykonawcy karę umowną w wysokości 10% ceny brutto przedmiotu umowy, w razie odstąpienia przez Wykonawcę od umowy z powodu okoliczności, za które odpowiada Zamawiający. </w:t>
      </w:r>
    </w:p>
    <w:p w:rsidR="00893427" w:rsidRPr="00EF0925" w:rsidRDefault="00893427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przypadku, gdy Wykonawca nie dostarczył w terminie wskazanym w § 2 ust. 5 kopii polisy ubezpieczeniowej wraz z kopią dokumentu potwierdzającego zapłatę składki (w przypadku jej braku - innego dokumentu potwierdzającego, </w:t>
      </w:r>
      <w:r w:rsidRPr="00EF0925">
        <w:rPr>
          <w:rFonts w:ascii="Verdana" w:hAnsi="Verdana" w:cs="Arial"/>
          <w:color w:val="000000"/>
          <w:sz w:val="20"/>
        </w:rPr>
        <w:br/>
        <w:t xml:space="preserve">że Wykonawca posiada ubezpieczenie odpowiedzialności cywilnej w zakresie ochrony osób i mienia), Wykonawca zapłaci Zamawiającemu karę umowną </w:t>
      </w:r>
      <w:r w:rsidRPr="00EF0925">
        <w:rPr>
          <w:rFonts w:ascii="Verdana" w:hAnsi="Verdana" w:cs="Arial"/>
          <w:color w:val="000000"/>
          <w:sz w:val="20"/>
        </w:rPr>
        <w:br/>
        <w:t xml:space="preserve">w wysokości 500,00 zł </w:t>
      </w:r>
      <w:r w:rsidRPr="00EF0925">
        <w:rPr>
          <w:rFonts w:ascii="Verdana" w:hAnsi="Verdana" w:cs="Arial"/>
          <w:i/>
          <w:iCs/>
          <w:color w:val="000000"/>
          <w:sz w:val="20"/>
        </w:rPr>
        <w:t xml:space="preserve">(słownie: pięćset zł 00/100) </w:t>
      </w:r>
      <w:r w:rsidRPr="00EF0925">
        <w:rPr>
          <w:rFonts w:ascii="Verdana" w:hAnsi="Verdana" w:cs="Arial"/>
          <w:color w:val="000000"/>
          <w:sz w:val="20"/>
        </w:rPr>
        <w:t xml:space="preserve">za każdy rozpoczęty dzień opóźnienia; gdy płatność składki za ubezpieczenie następuje w ratach i/lub jest odroczona w czasie w stosunku do terminu zawarcia ubezpieczenia, w przypadku, gdy Wykonawca nie dostarczył w terminie wskazanym w § 2 ust.5  kopii polisy ubezpieczeniowej lub innego dokumentu o którym mowa powyżej zostanie obciążony karą w wysokości 500,00 zł </w:t>
      </w:r>
      <w:r w:rsidRPr="00EF0925">
        <w:rPr>
          <w:rFonts w:ascii="Verdana" w:hAnsi="Verdana" w:cs="Arial"/>
          <w:i/>
          <w:iCs/>
          <w:color w:val="000000"/>
          <w:sz w:val="20"/>
        </w:rPr>
        <w:t>(słownie:</w:t>
      </w:r>
      <w:r w:rsidRPr="00EF0925">
        <w:rPr>
          <w:rFonts w:ascii="Verdana" w:hAnsi="Verdana" w:cs="Arial"/>
          <w:color w:val="000000"/>
          <w:sz w:val="20"/>
        </w:rPr>
        <w:t xml:space="preserve"> </w:t>
      </w:r>
      <w:r w:rsidRPr="00EF0925">
        <w:rPr>
          <w:rFonts w:ascii="Verdana" w:hAnsi="Verdana" w:cs="Arial"/>
          <w:i/>
          <w:iCs/>
          <w:color w:val="000000"/>
          <w:sz w:val="20"/>
        </w:rPr>
        <w:t xml:space="preserve">pięćset zł 00/100) </w:t>
      </w:r>
      <w:r w:rsidRPr="00EF0925">
        <w:rPr>
          <w:rFonts w:ascii="Verdana" w:hAnsi="Verdana" w:cs="Arial"/>
          <w:color w:val="000000"/>
          <w:sz w:val="20"/>
        </w:rPr>
        <w:t>za każdy rozpoczęty dzień zwłoki;</w:t>
      </w:r>
    </w:p>
    <w:p w:rsidR="00893427" w:rsidRPr="00EF0925" w:rsidRDefault="00893427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przypadku, gdy Wykonawca nie dostarczył w terminie wskazanym w § 2 ust. 5 potwierdzenia opłacenia raty składki, która płacona jest w ratach lub jej płatność jest odroczona w czasie w stosunku do terminu zawarcia ubezpieczenia, Wykonawca zapłaci Zamawiającemu karę umowną w wysokości 500,00 zł </w:t>
      </w:r>
      <w:r w:rsidRPr="00EF0925">
        <w:rPr>
          <w:rFonts w:ascii="Verdana" w:hAnsi="Verdana" w:cs="Arial"/>
          <w:i/>
          <w:iCs/>
          <w:color w:val="000000"/>
          <w:sz w:val="20"/>
        </w:rPr>
        <w:t xml:space="preserve">(słownie: pięćset zł 00/100) </w:t>
      </w:r>
      <w:r w:rsidRPr="00EF0925">
        <w:rPr>
          <w:rFonts w:ascii="Verdana" w:hAnsi="Verdana" w:cs="Arial"/>
          <w:color w:val="000000"/>
          <w:sz w:val="20"/>
        </w:rPr>
        <w:t>za każdy rozpoczęty dzień zwłoki;</w:t>
      </w:r>
    </w:p>
    <w:p w:rsidR="00893427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Wykonawca wyraża zgodę na potrącenie należnych Zamawiającemu kar umownych            z faktur wystawionych za realizację przedmiotu niniejszej umowy. </w:t>
      </w:r>
    </w:p>
    <w:p w:rsidR="00893427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 przypadku opóźnienia w zapłacie należności wynikających z umowy, zgodnie z ustawą o terminach zapłaty w transakcjach handlowych, Stronom będą przysługiwały należne odsetki w wysokości odsetek od transakcji handlowych. </w:t>
      </w:r>
    </w:p>
    <w:p w:rsidR="00893427" w:rsidRPr="00EF0925" w:rsidRDefault="00893427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Łączna wysokość kar umownych nie może przekroczyć 70% wartości umowy określonej w §4 ust. 1.</w:t>
      </w:r>
    </w:p>
    <w:p w:rsidR="00F1646A" w:rsidRPr="00EF0925" w:rsidRDefault="00F1646A" w:rsidP="008F1994">
      <w:pPr>
        <w:pStyle w:val="Akapitzlist"/>
        <w:numPr>
          <w:ilvl w:val="0"/>
          <w:numId w:val="13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Strony zachowają możliwość dochodzenia odszkodowania uzupełniającego, przewyższającego zastrzeżone powyżej kary umowne</w:t>
      </w:r>
      <w:r w:rsidR="00893427" w:rsidRPr="00EF0925">
        <w:rPr>
          <w:rFonts w:ascii="Verdana" w:hAnsi="Verdana" w:cs="Arial"/>
          <w:color w:val="000000"/>
          <w:sz w:val="20"/>
        </w:rPr>
        <w:t>.</w:t>
      </w:r>
    </w:p>
    <w:p w:rsidR="00F1646A" w:rsidRPr="00EF0925" w:rsidRDefault="00F1646A" w:rsidP="00F1646A">
      <w:pPr>
        <w:spacing w:after="1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1646A" w:rsidRPr="00EF0925" w:rsidRDefault="00F1646A" w:rsidP="00F1646A">
      <w:pPr>
        <w:spacing w:after="1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927FE" w:rsidRPr="00EF0925" w:rsidRDefault="00BB320D" w:rsidP="00893427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§ 8</w:t>
      </w:r>
    </w:p>
    <w:p w:rsidR="00707EF8" w:rsidRPr="00EF0925" w:rsidRDefault="000927FE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Odstąpienie od umowy</w:t>
      </w:r>
    </w:p>
    <w:p w:rsidR="006B7191" w:rsidRPr="00EF0925" w:rsidRDefault="006B7191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</w:p>
    <w:p w:rsidR="000927FE" w:rsidRPr="00EF0925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Zamawiającemu przysługuje prawo do odstąpienia od umowy w przypadku:</w:t>
      </w:r>
    </w:p>
    <w:p w:rsidR="00C22453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 xml:space="preserve">zaistnienia istotnej zmiany okoliczności powodującej, że  </w:t>
      </w:r>
      <w:r w:rsidR="007C006B" w:rsidRPr="00EF0925">
        <w:rPr>
          <w:rFonts w:ascii="Verdana" w:hAnsi="Verdana" w:cs="Arial"/>
          <w:bCs/>
          <w:sz w:val="20"/>
          <w:lang w:eastAsia="pl-PL"/>
        </w:rPr>
        <w:t xml:space="preserve">wykonanie  umowy nie  leży w </w:t>
      </w:r>
      <w:r w:rsidRPr="00EF0925">
        <w:rPr>
          <w:rFonts w:ascii="Verdana" w:hAnsi="Verdana" w:cs="Arial"/>
          <w:bCs/>
          <w:sz w:val="20"/>
          <w:lang w:eastAsia="pl-PL"/>
        </w:rPr>
        <w:t xml:space="preserve">interesie publicznym, czego nie można było przewidzieć w chwili zawarcia umowy, lub gdy dalsze wykonywanie umowy może zagrozić istotnemu interesowi bezpieczeństwa państwa lub  bezpieczeństwu  publicznemu. Odstąpienie  od  umowy  może  nastąpić w tym wypadku w terminie </w:t>
      </w:r>
      <w:r w:rsidR="00707EF8" w:rsidRPr="00EF0925">
        <w:rPr>
          <w:rFonts w:ascii="Verdana" w:hAnsi="Verdana" w:cs="Arial"/>
          <w:bCs/>
          <w:sz w:val="20"/>
          <w:lang w:eastAsia="pl-PL"/>
        </w:rPr>
        <w:t xml:space="preserve">30 dni od powzięcia wiadomości  </w:t>
      </w:r>
      <w:r w:rsidRPr="00EF0925">
        <w:rPr>
          <w:rFonts w:ascii="Verdana" w:hAnsi="Verdana" w:cs="Arial"/>
          <w:bCs/>
          <w:sz w:val="20"/>
          <w:lang w:eastAsia="pl-PL"/>
        </w:rPr>
        <w:t>o powyższych okolicznościach, bez zapłaty kar um</w:t>
      </w:r>
      <w:r w:rsidR="00707EF8" w:rsidRPr="00EF0925">
        <w:rPr>
          <w:rFonts w:ascii="Verdana" w:hAnsi="Verdana" w:cs="Arial"/>
          <w:bCs/>
          <w:sz w:val="20"/>
          <w:lang w:eastAsia="pl-PL"/>
        </w:rPr>
        <w:t xml:space="preserve">ownych; w tym wypadku Wykonawcy </w:t>
      </w:r>
      <w:r w:rsidRPr="00EF0925">
        <w:rPr>
          <w:rFonts w:ascii="Verdana" w:hAnsi="Verdana" w:cs="Arial"/>
          <w:bCs/>
          <w:sz w:val="20"/>
          <w:lang w:eastAsia="pl-PL"/>
        </w:rPr>
        <w:t>przysługuje wynagrodzenie należne z tytułu wykonania części umowy,</w:t>
      </w:r>
    </w:p>
    <w:p w:rsidR="00C22453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wszczęcia postępowania likwidacyjnego Wykonawcy – w terminie 30 dni od daty             powzięcia wiadomości o tym fakcie,</w:t>
      </w:r>
    </w:p>
    <w:p w:rsidR="00C22453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zajęcia składników majątkowych Wykonawcy mających wpływ na realizację przedmiotu umowy – w terminie 30 dni od dnia powzięcia wiadomości o tym fakcie,</w:t>
      </w:r>
    </w:p>
    <w:p w:rsidR="00C22453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lastRenderedPageBreak/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:rsidR="000927FE" w:rsidRPr="00EF0925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 xml:space="preserve">gdy Wykonawcy co najmniej dwukrotnie naliczono którąkolwiek karę umowną, </w:t>
      </w:r>
      <w:r w:rsidRPr="00EF0925">
        <w:rPr>
          <w:rFonts w:ascii="Verdana" w:hAnsi="Verdana" w:cs="Arial"/>
          <w:bCs/>
          <w:sz w:val="20"/>
          <w:lang w:eastAsia="pl-PL"/>
        </w:rPr>
        <w:br/>
        <w:t xml:space="preserve">o której mowa w § </w:t>
      </w:r>
      <w:r w:rsidR="0052717D" w:rsidRPr="00EF0925">
        <w:rPr>
          <w:rFonts w:ascii="Verdana" w:hAnsi="Verdana" w:cs="Arial"/>
          <w:bCs/>
          <w:sz w:val="20"/>
          <w:lang w:eastAsia="pl-PL"/>
        </w:rPr>
        <w:t>7</w:t>
      </w:r>
      <w:r w:rsidRPr="00EF0925">
        <w:rPr>
          <w:rFonts w:ascii="Verdana" w:hAnsi="Verdana" w:cs="Arial"/>
          <w:bCs/>
          <w:sz w:val="20"/>
          <w:lang w:eastAsia="pl-PL"/>
        </w:rPr>
        <w:t xml:space="preserve">  - w terminie 20 dni od dnia naliczenia drugiej i każdej kolejnej kary.</w:t>
      </w:r>
    </w:p>
    <w:p w:rsidR="006B7191" w:rsidRPr="00EF0925" w:rsidRDefault="006B7191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Wykonawca może odstąpić od umowy w razie wystąpienia okoliczności niezależnych od Wykonawcy, kiedy realizacja zamówienia zagrożona jest nienależytym wypełnianiem obowiązków spowodowanych skutkami pandemii COVID-19. Wykonawca jest zobowiązany w takim wypadku bezzwłocznie poinformować Zamawiającego o zaistniałej okoliczności, a Zamawiający w trybie natychmiastowym odpowiada  Wykonawcy w formie pisemnej o możliwości lub braku możliwości odstąpienia od umowy.</w:t>
      </w:r>
    </w:p>
    <w:p w:rsidR="00C22453" w:rsidRPr="00EF0925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sz w:val="20"/>
          <w:lang w:eastAsia="pl-PL"/>
        </w:rPr>
        <w:t>Odstąpienie od umowy powinno nastąpić w formie  pisemnej pod  rygorem nieważności i powinno zawierać pisemne uzasadnienie.</w:t>
      </w:r>
    </w:p>
    <w:p w:rsidR="000927FE" w:rsidRPr="00EF0925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bCs/>
          <w:color w:val="000000"/>
          <w:sz w:val="20"/>
          <w:lang w:eastAsia="pl-PL"/>
        </w:rPr>
        <w:t xml:space="preserve">W przypadkach określonych w ust. 1 </w:t>
      </w:r>
      <w:r w:rsidR="006B7191" w:rsidRPr="00EF0925">
        <w:rPr>
          <w:rFonts w:ascii="Verdana" w:hAnsi="Verdana" w:cs="Arial"/>
          <w:bCs/>
          <w:color w:val="000000"/>
          <w:sz w:val="20"/>
          <w:lang w:eastAsia="pl-PL"/>
        </w:rPr>
        <w:t>pkt.1-5</w:t>
      </w:r>
      <w:r w:rsidRPr="00EF0925">
        <w:rPr>
          <w:rFonts w:ascii="Verdana" w:hAnsi="Verdana" w:cs="Arial"/>
          <w:bCs/>
          <w:color w:val="000000"/>
          <w:sz w:val="20"/>
          <w:lang w:eastAsia="pl-PL"/>
        </w:rPr>
        <w:t xml:space="preserve"> Zamawiającemu przysługuje prawo rozwiązania umowy w trybie natychmiastowym. Ustęp 2 stosuje się odpowiednio.</w:t>
      </w:r>
    </w:p>
    <w:p w:rsidR="000927FE" w:rsidRPr="00EF0925" w:rsidRDefault="000927FE" w:rsidP="000927F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pl-PL"/>
        </w:rPr>
      </w:pPr>
    </w:p>
    <w:p w:rsidR="00707EF8" w:rsidRPr="00EF0925" w:rsidRDefault="00707EF8" w:rsidP="00C2245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17CE1" w:rsidRPr="00EF0925" w:rsidRDefault="00BB320D" w:rsidP="00417CE1">
      <w:pPr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§ 9</w:t>
      </w:r>
    </w:p>
    <w:p w:rsidR="000927FE" w:rsidRPr="00EF0925" w:rsidRDefault="000927FE" w:rsidP="00417CE1">
      <w:pPr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sz w:val="20"/>
          <w:szCs w:val="20"/>
        </w:rPr>
        <w:t>Reprezentacja</w:t>
      </w:r>
    </w:p>
    <w:p w:rsidR="000927FE" w:rsidRPr="00EF0925" w:rsidRDefault="000927FE" w:rsidP="000927FE">
      <w:pPr>
        <w:jc w:val="both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sz w:val="20"/>
          <w:szCs w:val="20"/>
        </w:rPr>
        <w:t xml:space="preserve"> Do wzajemnego współdziałania przy wykonaniu umowy strony wyznaczają:</w:t>
      </w:r>
    </w:p>
    <w:p w:rsidR="00607E82" w:rsidRDefault="00607E82" w:rsidP="00607E82">
      <w:pPr>
        <w:pStyle w:val="Akapitzlist"/>
        <w:numPr>
          <w:ilvl w:val="0"/>
          <w:numId w:val="28"/>
        </w:numPr>
        <w:rPr>
          <w:rFonts w:ascii="Verdana" w:hAnsi="Verdana" w:cs="Arial"/>
          <w:sz w:val="20"/>
        </w:rPr>
      </w:pPr>
      <w:r w:rsidRPr="00607E82">
        <w:rPr>
          <w:rFonts w:ascii="Verdana" w:hAnsi="Verdana" w:cs="Arial"/>
          <w:sz w:val="20"/>
        </w:rPr>
        <w:t>………………………………..- ze strony Wykonawcy.</w:t>
      </w:r>
    </w:p>
    <w:p w:rsidR="004E60E9" w:rsidRPr="00607E82" w:rsidRDefault="00607E82" w:rsidP="00607E82">
      <w:pPr>
        <w:pStyle w:val="Akapitzlist"/>
        <w:numPr>
          <w:ilvl w:val="0"/>
          <w:numId w:val="28"/>
        </w:numPr>
        <w:rPr>
          <w:rFonts w:ascii="Verdana" w:hAnsi="Verdana" w:cs="Arial"/>
          <w:sz w:val="20"/>
        </w:rPr>
      </w:pPr>
      <w:r w:rsidRPr="00607E82">
        <w:rPr>
          <w:rFonts w:ascii="Verdana" w:hAnsi="Verdana" w:cs="Arial"/>
          <w:sz w:val="20"/>
        </w:rPr>
        <w:t>………………………………..- ze strony Zamawiającego</w:t>
      </w:r>
    </w:p>
    <w:p w:rsidR="00BB320D" w:rsidRPr="00EF0925" w:rsidRDefault="00BB320D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C47AF" w:rsidRPr="00EF0925" w:rsidRDefault="001C47AF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EF0925" w:rsidRDefault="00BB320D" w:rsidP="004E60E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§10</w:t>
      </w:r>
    </w:p>
    <w:p w:rsidR="000927FE" w:rsidRPr="00EF0925" w:rsidRDefault="000927FE" w:rsidP="00417CE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Inne postanowienia</w:t>
      </w:r>
    </w:p>
    <w:p w:rsidR="000927FE" w:rsidRPr="00EF0925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22453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Wszelkie zmiany oraz odstąpienie od niniejszej umowy wymagają formy pisemnej pod rygorem nieważności, z zastrzeżeniem ust. 2</w:t>
      </w:r>
      <w:r w:rsidRPr="00EF0925">
        <w:rPr>
          <w:rFonts w:ascii="Verdana" w:hAnsi="Verdana" w:cs="Arial"/>
          <w:bCs/>
          <w:color w:val="000000"/>
          <w:sz w:val="20"/>
          <w:lang w:eastAsia="pl-PL"/>
        </w:rPr>
        <w:t>.</w:t>
      </w:r>
    </w:p>
    <w:p w:rsidR="00C22453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Zmiany personalne na stanowiskach przedstawicieli stron, o których mowa w § </w:t>
      </w:r>
      <w:r w:rsidR="00CC0B4E" w:rsidRPr="00EF0925">
        <w:rPr>
          <w:rFonts w:ascii="Verdana" w:hAnsi="Verdana" w:cs="Arial"/>
          <w:color w:val="000000"/>
          <w:sz w:val="20"/>
        </w:rPr>
        <w:t>9</w:t>
      </w:r>
      <w:r w:rsidRPr="00EF0925">
        <w:rPr>
          <w:rFonts w:ascii="Verdana" w:hAnsi="Verdana" w:cs="Arial"/>
          <w:color w:val="000000"/>
          <w:sz w:val="20"/>
        </w:rPr>
        <w:t xml:space="preserve"> nie wymagają aneksu do umowy, a jedynie pisemnego lub e-mailowego powiadomienia stron.</w:t>
      </w:r>
    </w:p>
    <w:p w:rsidR="00893427" w:rsidRPr="00EF0925" w:rsidRDefault="00893427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Zmiany umowy wymagają formy pisemnej pod rygorem nieważności i będą dopuszczalne w granicach unormowania art.455 ustawy Prawo zamówień publicznych.</w:t>
      </w:r>
    </w:p>
    <w:p w:rsidR="00893427" w:rsidRPr="00EF0925" w:rsidRDefault="00893427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Przedstawiciele Zamawiającego oraz Wykonawcy wyszczególnieni we wstępie do niniejszej umowy, oświadczają, że posiadają umocowania prawne pozwalające na prawomocne podpisanie niniejszej umowy.</w:t>
      </w:r>
    </w:p>
    <w:p w:rsidR="00C22453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 sprawach nieuregulowanych niniejszą umową zastosowanie mają obowiązujące przepisy prawa, a w szczególności Prawo zamówień publicznych oraz kodeks cywilny.</w:t>
      </w:r>
    </w:p>
    <w:p w:rsidR="00C22453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Wszelkie spory mogące wyniknąć z realizacji niniejszej umowy rozstrzygać będzie sąd właściwy dla siedziby Zamawiającego.</w:t>
      </w:r>
    </w:p>
    <w:p w:rsidR="000927FE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 Integralną część umowy stanowią:</w:t>
      </w:r>
    </w:p>
    <w:p w:rsidR="00C22453" w:rsidRPr="00EF0925" w:rsidRDefault="000927FE" w:rsidP="008F1994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załącznik nr 1 – </w:t>
      </w:r>
      <w:r w:rsidR="00893427" w:rsidRPr="00EF0925">
        <w:rPr>
          <w:rFonts w:ascii="Verdana" w:hAnsi="Verdana" w:cs="Arial"/>
          <w:color w:val="000000"/>
          <w:sz w:val="20"/>
        </w:rPr>
        <w:t>szczegółowy opis przedmiotu zamówienia</w:t>
      </w:r>
      <w:r w:rsidR="003D6C88" w:rsidRPr="00EF0925">
        <w:rPr>
          <w:rFonts w:ascii="Verdana" w:hAnsi="Verdana" w:cs="Arial"/>
          <w:color w:val="000000"/>
          <w:sz w:val="20"/>
        </w:rPr>
        <w:t>,</w:t>
      </w:r>
    </w:p>
    <w:p w:rsidR="003B7CBD" w:rsidRPr="00EF0925" w:rsidRDefault="000927FE" w:rsidP="003B7CBD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załącznik nr 2 –</w:t>
      </w:r>
      <w:r w:rsidR="003B7CBD" w:rsidRPr="00EF0925">
        <w:t xml:space="preserve"> </w:t>
      </w:r>
      <w:r w:rsidR="003B7CBD" w:rsidRPr="00EF0925">
        <w:rPr>
          <w:rFonts w:ascii="Verdana" w:hAnsi="Verdana" w:cs="Arial"/>
          <w:color w:val="000000"/>
          <w:sz w:val="20"/>
        </w:rPr>
        <w:t>dodatkowe usługi zaproponowane przez Wykonawcę i będące przedmiotem oceny oferty:</w:t>
      </w:r>
    </w:p>
    <w:p w:rsidR="00C22453" w:rsidRPr="00EF0925" w:rsidRDefault="000927FE" w:rsidP="003B7CBD">
      <w:pPr>
        <w:pStyle w:val="Akapitzlist"/>
        <w:numPr>
          <w:ilvl w:val="0"/>
          <w:numId w:val="9"/>
        </w:numPr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załącznik nr 3 – </w:t>
      </w:r>
      <w:r w:rsidR="003B7CBD" w:rsidRPr="00EF0925">
        <w:rPr>
          <w:rFonts w:ascii="Verdana" w:hAnsi="Verdana" w:cs="Arial"/>
          <w:color w:val="000000"/>
          <w:sz w:val="20"/>
        </w:rPr>
        <w:t>wzór wykazu pracowników realizujących umowę,</w:t>
      </w:r>
    </w:p>
    <w:p w:rsidR="003B7CBD" w:rsidRPr="00F853DB" w:rsidRDefault="003B7CBD" w:rsidP="003B7CBD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załącznik nr </w:t>
      </w:r>
      <w:r w:rsidR="00770002" w:rsidRPr="00EF0925">
        <w:rPr>
          <w:rFonts w:ascii="Verdana" w:hAnsi="Verdana" w:cs="Arial"/>
          <w:color w:val="000000"/>
          <w:sz w:val="20"/>
        </w:rPr>
        <w:t>4</w:t>
      </w:r>
      <w:r w:rsidRPr="00EF0925">
        <w:rPr>
          <w:rFonts w:ascii="Verdana" w:hAnsi="Verdana" w:cs="Arial"/>
          <w:color w:val="000000"/>
          <w:sz w:val="20"/>
        </w:rPr>
        <w:t xml:space="preserve"> – formularz cenowy.</w:t>
      </w:r>
    </w:p>
    <w:p w:rsidR="00F853DB" w:rsidRPr="00666F33" w:rsidRDefault="00F853DB" w:rsidP="00F853DB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Załącznik nr 5- wzór formularza protokołu pokontrolnego</w:t>
      </w:r>
    </w:p>
    <w:p w:rsidR="00F853DB" w:rsidRPr="00EF0925" w:rsidRDefault="00F853DB" w:rsidP="00F853DB">
      <w:pPr>
        <w:pStyle w:val="Akapitzlist"/>
        <w:jc w:val="both"/>
        <w:rPr>
          <w:rFonts w:ascii="Verdana" w:hAnsi="Verdana" w:cs="Arial"/>
          <w:sz w:val="20"/>
        </w:rPr>
      </w:pPr>
    </w:p>
    <w:p w:rsidR="000927FE" w:rsidRPr="00EF0925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 w:rsidRPr="00EF0925">
        <w:rPr>
          <w:rFonts w:ascii="Verdana" w:hAnsi="Verdana" w:cs="Arial"/>
          <w:color w:val="000000"/>
          <w:sz w:val="20"/>
        </w:rPr>
        <w:lastRenderedPageBreak/>
        <w:t>Umowę sporządzono w dwóch jednobrzmiących egzemplarzach - po jednym egzemplarzu dla każdej ze stron.</w:t>
      </w:r>
    </w:p>
    <w:p w:rsidR="000927FE" w:rsidRPr="00EF0925" w:rsidRDefault="000927FE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C22453" w:rsidRPr="00EF0925" w:rsidRDefault="00C22453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037BCC" w:rsidRPr="00EF0925" w:rsidRDefault="00037BCC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037BCC" w:rsidRPr="00EF0925" w:rsidRDefault="00037BCC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C22453" w:rsidRPr="00EF0925" w:rsidRDefault="00C22453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453E21" w:rsidRPr="00EF0925" w:rsidRDefault="00417CE1" w:rsidP="00417CE1">
      <w:pPr>
        <w:pStyle w:val="Podtytu"/>
        <w:tabs>
          <w:tab w:val="left" w:pos="-284"/>
          <w:tab w:val="left" w:pos="6237"/>
        </w:tabs>
        <w:jc w:val="both"/>
        <w:rPr>
          <w:rFonts w:ascii="Verdana" w:hAnsi="Verdana" w:cs="Arial"/>
          <w:b/>
          <w:sz w:val="20"/>
          <w:szCs w:val="20"/>
        </w:rPr>
      </w:pPr>
      <w:r w:rsidRPr="00EF0925">
        <w:rPr>
          <w:rFonts w:ascii="Verdana" w:hAnsi="Verdana" w:cs="Arial"/>
          <w:b/>
          <w:sz w:val="20"/>
          <w:szCs w:val="20"/>
        </w:rPr>
        <w:t>ZAMAWIAJĄCY</w:t>
      </w:r>
      <w:r w:rsidRPr="00EF0925">
        <w:rPr>
          <w:rFonts w:ascii="Verdana" w:hAnsi="Verdana" w:cs="Arial"/>
          <w:b/>
          <w:sz w:val="20"/>
          <w:szCs w:val="20"/>
        </w:rPr>
        <w:tab/>
      </w:r>
      <w:r w:rsidRPr="00EF0925">
        <w:rPr>
          <w:rFonts w:ascii="Verdana" w:hAnsi="Verdana" w:cs="Arial"/>
          <w:b/>
          <w:sz w:val="20"/>
          <w:szCs w:val="20"/>
        </w:rPr>
        <w:tab/>
      </w:r>
      <w:r w:rsidRPr="00EF0925">
        <w:rPr>
          <w:rFonts w:ascii="Verdana" w:hAnsi="Verdana" w:cs="Arial"/>
          <w:b/>
          <w:sz w:val="20"/>
          <w:szCs w:val="20"/>
        </w:rPr>
        <w:tab/>
        <w:t>WYKONAWCA</w:t>
      </w:r>
    </w:p>
    <w:p w:rsidR="00417CE1" w:rsidRPr="00EF0925" w:rsidRDefault="00417CE1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EF0925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5B22E0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  <w:r w:rsidRPr="00EF0925">
        <w:rPr>
          <w:rFonts w:ascii="Verdana" w:hAnsi="Verdana" w:cs="Arial"/>
          <w:b/>
          <w:bCs/>
          <w:color w:val="000000"/>
          <w:sz w:val="16"/>
          <w:szCs w:val="16"/>
        </w:rPr>
        <w:br w:type="page"/>
      </w:r>
    </w:p>
    <w:p w:rsidR="00B702DC" w:rsidRPr="00EF0925" w:rsidRDefault="00B702DC" w:rsidP="00B702DC">
      <w:pPr>
        <w:rPr>
          <w:rFonts w:ascii="Verdana" w:hAnsi="Verdana" w:cs="Arial"/>
          <w:sz w:val="16"/>
          <w:szCs w:val="16"/>
        </w:rPr>
      </w:pPr>
      <w:r w:rsidRPr="00EF0925">
        <w:rPr>
          <w:rFonts w:ascii="Verdana" w:hAnsi="Verdana" w:cs="Arial"/>
          <w:b/>
          <w:bCs/>
          <w:sz w:val="16"/>
          <w:szCs w:val="16"/>
        </w:rPr>
        <w:lastRenderedPageBreak/>
        <w:t>Załącznik nr 1 do umowy nr ……………………………..</w:t>
      </w:r>
    </w:p>
    <w:p w:rsidR="00B702DC" w:rsidRPr="00EF0925" w:rsidRDefault="00B702DC" w:rsidP="00B702DC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:rsidR="00F30DF7" w:rsidRPr="00EF0925" w:rsidRDefault="00F30DF7" w:rsidP="00F30DF7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  <w:bookmarkStart w:id="0" w:name="_Hlk66872100"/>
      <w:r w:rsidRPr="00EF0925">
        <w:rPr>
          <w:rFonts w:ascii="Verdana" w:hAnsi="Verdana"/>
          <w:b/>
          <w:bCs/>
          <w:sz w:val="20"/>
        </w:rPr>
        <w:t>OPIS PRZEDMIOTU ZAMÓWIENIA</w:t>
      </w:r>
    </w:p>
    <w:p w:rsidR="00F30DF7" w:rsidRPr="00EF0925" w:rsidRDefault="00F30DF7" w:rsidP="00F30DF7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4"/>
        </w:numPr>
        <w:jc w:val="both"/>
        <w:rPr>
          <w:rFonts w:ascii="Verdana" w:hAnsi="Verdana"/>
          <w:bCs/>
          <w:sz w:val="20"/>
        </w:rPr>
      </w:pPr>
      <w:r w:rsidRPr="00EF0925">
        <w:rPr>
          <w:rFonts w:ascii="Verdana" w:hAnsi="Verdana"/>
          <w:bCs/>
          <w:sz w:val="20"/>
        </w:rPr>
        <w:t>Utrzymanie czystości pomieszczeń Ośrodka Pomocy Społecznej w Gliwicach,                    w budynkach przy ul. Górnych Wałów 9 oraz ul. Ziemowita 1.</w:t>
      </w:r>
    </w:p>
    <w:p w:rsidR="00F30DF7" w:rsidRPr="00EF0925" w:rsidRDefault="00F30DF7" w:rsidP="00F30DF7">
      <w:pPr>
        <w:tabs>
          <w:tab w:val="left" w:pos="-720"/>
        </w:tabs>
        <w:rPr>
          <w:rFonts w:ascii="Verdana" w:hAnsi="Verdana"/>
          <w:b/>
          <w:bCs/>
          <w:sz w:val="20"/>
        </w:rPr>
      </w:pPr>
    </w:p>
    <w:p w:rsidR="00F30DF7" w:rsidRPr="00EF0925" w:rsidRDefault="00F30DF7" w:rsidP="00F30DF7">
      <w:pPr>
        <w:pStyle w:val="Tekstpodstawowywcity2"/>
        <w:spacing w:line="240" w:lineRule="auto"/>
        <w:ind w:left="0"/>
        <w:jc w:val="both"/>
        <w:rPr>
          <w:rFonts w:ascii="Verdana" w:hAnsi="Verdana"/>
          <w:sz w:val="20"/>
        </w:rPr>
      </w:pPr>
      <w:r w:rsidRPr="00EF0925">
        <w:rPr>
          <w:rFonts w:ascii="Verdana" w:hAnsi="Verdana"/>
          <w:sz w:val="20"/>
        </w:rPr>
        <w:t>2. Szczegółowy przedmiot zamówienia:</w:t>
      </w:r>
    </w:p>
    <w:p w:rsidR="00F30DF7" w:rsidRPr="00EF0925" w:rsidRDefault="00F30DF7" w:rsidP="00F30DF7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:rsidR="00F30DF7" w:rsidRPr="00EF0925" w:rsidRDefault="00F30DF7" w:rsidP="00F30DF7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posadzek na mokro wraz z pokryciem ich środkami antypoślizgowymi,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opróżnianie i oczyszczanie koszy (max 50 sztuk o pojemności od 10 do 25 litrów),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opróżnianie zapełnionych pojemników niszczarek,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opróżnianie przeznaczonych do segregacji odpadów pojemników umiejscowionych na korytarzu,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czyszczenie biurek, szaf, stołów, krzeseł, półek, kontenerów biurowych, lamp stojących na biurkach, parapetów i kaloryferów,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wytarcie uchwytów w drzwiach szaf, wyłączników światła oraz klamek środkami dezynfekującymi,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powierzchni szklanych pionowych na stanowiskach wyznaczonych do obsługi klienta,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czyszczenie wycieraczek zewnętrznych i wewnętrznych,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wytarcie balustrad schodowych oraz barierek,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i dezynfekowanie poręczy, 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schodów oraz spoczników wraz z pokryciem ich środkiem antypoślizgowym,</w:t>
      </w:r>
    </w:p>
    <w:p w:rsidR="00F30DF7" w:rsidRPr="00EF0925" w:rsidRDefault="00F30DF7" w:rsidP="00F30DF7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cokolików przy schodach usuwając powstałe podczas mycia zacieki;</w:t>
      </w:r>
    </w:p>
    <w:p w:rsidR="00F30DF7" w:rsidRPr="00EF0925" w:rsidRDefault="00F30DF7" w:rsidP="00F30DF7">
      <w:pPr>
        <w:jc w:val="both"/>
        <w:rPr>
          <w:rFonts w:ascii="Verdana" w:hAnsi="Verdana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Raz w tygodniu: 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przecieranie sprzętu technicznego: kserokopiarki, zestawy komputerowe, monitory, drukarki odpowiednimi środkami do tego przeznaczonymi,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usuwanie pajęczyn i kurzu ze ścian, listew przyściennych, kratek wentylacyjnych oraz czujek alarmowych,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oczyszczanie zacieków powstających wzdłuż schodów,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usuwanie zabrudzeń na ścianach powstających po umyciu schodów,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odkurzanie mebli tapicerowanych, 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przetarcie luster, ram obrazów, </w:t>
      </w:r>
      <w:proofErr w:type="spellStart"/>
      <w:r w:rsidRPr="00EF0925">
        <w:rPr>
          <w:rFonts w:ascii="Verdana" w:eastAsiaTheme="minorHAnsi" w:hAnsi="Verdana"/>
          <w:color w:val="000000"/>
          <w:sz w:val="20"/>
          <w:lang w:eastAsia="en-US"/>
        </w:rPr>
        <w:t>antyram</w:t>
      </w:r>
      <w:proofErr w:type="spellEnd"/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, zegarów, listew przyściennych, 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na mokro drzwi wejściowych do obiektów oraz do poszczególnych pomieszczeń biurowych oraz socjalnych wraz z umyciem przeszkleń w drzwiach korytarzy,</w:t>
      </w:r>
    </w:p>
    <w:p w:rsidR="00F30DF7" w:rsidRPr="00EF0925" w:rsidRDefault="00F30DF7" w:rsidP="00F30DF7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przetarcie na sucho opraw lampowych;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:rsidR="00F30DF7" w:rsidRPr="00EF0925" w:rsidRDefault="00F30DF7" w:rsidP="00F30DF7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koszy (około 50 sztuk) i ich zdezynfekowanie,</w:t>
      </w:r>
    </w:p>
    <w:p w:rsidR="00F30DF7" w:rsidRPr="00EF0925" w:rsidRDefault="00F30DF7" w:rsidP="00F30DF7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lamperii</w:t>
      </w:r>
    </w:p>
    <w:p w:rsidR="00F30DF7" w:rsidRPr="00EF0925" w:rsidRDefault="00F30DF7" w:rsidP="00F30DF7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Pastowanie i nabłyszczanie powierzchni posadzek środkami do tego przeznaczonymi;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t>Kompleksowe mycie powierzchni toalet i pomieszczeń socjalnych, w tym:</w:t>
      </w:r>
    </w:p>
    <w:p w:rsidR="00F30DF7" w:rsidRPr="00EF0925" w:rsidRDefault="00F30DF7" w:rsidP="00F30DF7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>mycie zewnętrzne oraz wewnętrzne sprzętu AGD typu lodówki, kuchenki mikrofalowe,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oraz dezynfekcja podłogi, kompleksów sanitarnych (armatury, umywalek zlewozmywaków, muszli WC, pisuarów), 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wytarcie wyłączników światła oraz klamek środkami dezynfekującymi,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usuwanie osadów w muszlach, umywalkach, zlewozmywakach oraz na armaturze,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uzupełnianie według potrzeb środków higienicznych typu: mydła w płynie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w dozownikach, papieru toaletowego, ręczników papierowych (środki te zapewnia Zamawiający),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opróżnianie i oczyszczanie koszy na ręczniki i śmieci,</w:t>
      </w:r>
    </w:p>
    <w:p w:rsidR="00F30DF7" w:rsidRPr="00EF0925" w:rsidRDefault="00F30DF7" w:rsidP="00F30DF7">
      <w:pPr>
        <w:pStyle w:val="Akapitzlist"/>
        <w:numPr>
          <w:ilvl w:val="0"/>
          <w:numId w:val="21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przetarcie urządzeń technicznych typu: ogrzewacze wody, pojemniki na ręczniki, dozowniki na mydło;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Raz w tygodniu: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luster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urządzeń technicznych typu: ogrzewacze wody, pojemniki na ręczniki, dozowniki na mydło, 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umycie powierzchni wykafelkowanych pionowych, 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umycie środkiem dezynfekującym drzwi w toaletach, 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wyczyszczenie szczotek klozetowych i ich dezynfekcja,</w:t>
      </w:r>
    </w:p>
    <w:p w:rsidR="00F30DF7" w:rsidRPr="00EF0925" w:rsidRDefault="00F30DF7" w:rsidP="00F30DF7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dezynfekcja urządzeń technicznych typu: ogrzewacze wody, pojemniki na ręczniki, dozowniki na mydło;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:rsidR="00F30DF7" w:rsidRPr="00EF0925" w:rsidRDefault="00F30DF7" w:rsidP="00F30DF7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mycie wnętrza pojemników na ręczniki i dozowniki na mydło;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br/>
        <w:t xml:space="preserve">ul. Górnych Wałów 9 oraz ul. Ziemowita 1, </w:t>
      </w:r>
    </w:p>
    <w:p w:rsidR="00F30DF7" w:rsidRPr="00EF0925" w:rsidRDefault="00F30DF7" w:rsidP="00F30DF7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:rsidR="00F30DF7" w:rsidRPr="00EF0925" w:rsidRDefault="00F30DF7" w:rsidP="00F30DF7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:rsidR="00F30DF7" w:rsidRPr="00EF0925" w:rsidRDefault="00F30DF7" w:rsidP="00F30DF7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:rsidR="00F30DF7" w:rsidRPr="00EF0925" w:rsidRDefault="00F30DF7" w:rsidP="00F30DF7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 bieżące usuwanie nieczystości oraz śniegu wokół wejścia do obiektu przy ul. Ziemowita 1 oraz na części chodnika między wejściem do budynku przy ul. Ziemowita 1 a wjazdem na parking przy ul. Górnych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Wałów 9;</w:t>
      </w:r>
    </w:p>
    <w:p w:rsidR="00F30DF7" w:rsidRPr="00EF0925" w:rsidRDefault="00F30DF7" w:rsidP="00F30DF7">
      <w:pPr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:rsidR="00F30DF7" w:rsidRPr="00EF0925" w:rsidRDefault="00F30DF7" w:rsidP="00F30DF7">
      <w:pPr>
        <w:pStyle w:val="Akapitzlist"/>
        <w:numPr>
          <w:ilvl w:val="0"/>
          <w:numId w:val="24"/>
        </w:numPr>
        <w:suppressAutoHyphens w:val="0"/>
        <w:jc w:val="both"/>
        <w:rPr>
          <w:rFonts w:ascii="Verdana" w:hAnsi="Verdana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– kompleksowe mycie okien.</w:t>
      </w:r>
    </w:p>
    <w:p w:rsidR="00F30DF7" w:rsidRPr="00EF0925" w:rsidRDefault="00F30DF7" w:rsidP="00F30DF7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b) </w:t>
      </w:r>
      <w:r w:rsidRPr="00EF0925">
        <w:rPr>
          <w:rFonts w:ascii="Verdana" w:eastAsiaTheme="minorHAnsi" w:hAnsi="Verdana"/>
          <w:color w:val="000000"/>
          <w:sz w:val="20"/>
          <w:u w:val="single"/>
          <w:lang w:eastAsia="en-US"/>
        </w:rPr>
        <w:t>dodatkowo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 w okresie od listopada do marca w siedzibie przy ul. Górnych Wałów 9 usługa realizowana będzie: 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>- w dniach wyznaczonych do bezpośredniej obsługi klienta (poniedziałek i czwartek), rozpoczynając od godziny 9:00 do godzin zakończenia przyjmowania stron, zapewniając utrzymanie czystości korytarza i toalet w trakcie obsługi klientów przez Ośrodek (jeden pracownik pozostający w obiekcie w ww. godzinach),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- codziennie w godzinach urzędowania Ośrodka – zapis obowiązujący po zniesieniu ograniczeń w zakresie dostępności obiektów administracji publicznej wynikających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 xml:space="preserve">ze stanu zagrożenia epidemiologicznego, (jeden pracownik pozostający w obiekcie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 xml:space="preserve">w </w:t>
      </w:r>
      <w:proofErr w:type="spellStart"/>
      <w:r w:rsidRPr="00EF0925">
        <w:rPr>
          <w:rFonts w:ascii="Verdana" w:eastAsiaTheme="minorHAnsi" w:hAnsi="Verdana"/>
          <w:color w:val="000000"/>
          <w:sz w:val="20"/>
          <w:lang w:eastAsia="en-US"/>
        </w:rPr>
        <w:t>ww.godzinach</w:t>
      </w:r>
      <w:proofErr w:type="spellEnd"/>
      <w:r w:rsidRPr="00EF0925">
        <w:rPr>
          <w:rFonts w:ascii="Verdana" w:eastAsiaTheme="minorHAnsi" w:hAnsi="Verdana"/>
          <w:color w:val="000000"/>
          <w:sz w:val="20"/>
          <w:lang w:eastAsia="en-US"/>
        </w:rPr>
        <w:t>),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d) w okresie zimowym w godzinach rannych Wykonawca zapewnia odśnieżenie wejścia do obiektu przy ul. Ziemowita 1 oraz części chodnika między wejściem do budynku przy ul. Ziemowita 1 a wjazdem na parking przy ul. Górnych Walów 9.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EF0925">
        <w:rPr>
          <w:rFonts w:ascii="Verdana" w:hAnsi="Verdana" w:cs="Arial"/>
          <w:color w:val="000000"/>
          <w:sz w:val="20"/>
        </w:rPr>
        <w:br/>
        <w:t>w budynkach, o których mowa w pkt. 1 w razie wystąpienia konieczności zmiany organizacji pracy Ośrodka. Zmiana ta nastąpi bez zmiany godzin.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EF0925">
        <w:rPr>
          <w:rFonts w:ascii="Verdana" w:hAnsi="Verdana" w:cs="Arial"/>
          <w:sz w:val="20"/>
        </w:rPr>
        <w:t>ust</w:t>
      </w:r>
      <w:r w:rsidRPr="00EF0925">
        <w:rPr>
          <w:rFonts w:ascii="Verdana" w:hAnsi="Verdana" w:cs="Arial"/>
          <w:b/>
          <w:sz w:val="20"/>
        </w:rPr>
        <w:t xml:space="preserve">. </w:t>
      </w:r>
      <w:r w:rsidRPr="00EF0925">
        <w:rPr>
          <w:rFonts w:ascii="Verdana" w:hAnsi="Verdana" w:cs="Arial"/>
          <w:sz w:val="20"/>
        </w:rPr>
        <w:t xml:space="preserve">5 Zamawiający </w:t>
      </w:r>
      <w:r w:rsidRPr="00EF0925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 w:rsidRPr="00EF0925"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1 do umowy, którzy będą realizowali w jego imieniu usługi, o których mowa w pkt.2 ; w razie wymiany pracowników </w:t>
      </w:r>
      <w:r w:rsidRPr="00EF0925">
        <w:rPr>
          <w:rFonts w:ascii="Verdana" w:hAnsi="Verdana" w:cs="Arial"/>
          <w:color w:val="000000"/>
          <w:sz w:val="20"/>
        </w:rPr>
        <w:br/>
        <w:t xml:space="preserve">w czasie trwania umowy, Wykonawca zobowiązany jest niezwłocznie przekazać aktualizację wykazu Zamawiającemu, nie później niż na jeden dzień roboczy przed przystąpieniem nowego pracownika do pracy na terenie budynków wskazanych </w:t>
      </w:r>
      <w:r w:rsidRPr="00EF0925">
        <w:rPr>
          <w:rFonts w:ascii="Verdana" w:hAnsi="Verdana" w:cs="Arial"/>
          <w:color w:val="000000"/>
          <w:sz w:val="20"/>
        </w:rPr>
        <w:br/>
        <w:t>w pkt. 1; wykaz musi każdorazowo zawierać dane wszystkich pracowników, w tym dane pracownika, który zaprzestał wykonywania usług oraz dane nowego pracownika przystępującego do pracy na terenie Ośrodka;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lastRenderedPageBreak/>
        <w:t>Pracownicy Wykonawcy są zobowiązani do niezwłocznego powiadamiania osób wyznaczonych do kontaktu ze strony Zamawiającego o awariach na terenie obiektów wymienionych w pkt. 1.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 których mowa w pkt.1 sumiennie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pkt. 2 zgodnie </w:t>
      </w:r>
      <w:r w:rsidRPr="00EF0925">
        <w:rPr>
          <w:rFonts w:ascii="Verdana" w:eastAsiaTheme="minorHAnsi" w:hAnsi="Verdana"/>
          <w:color w:val="000000"/>
          <w:sz w:val="20"/>
          <w:lang w:eastAsia="en-US"/>
        </w:rPr>
        <w:br/>
        <w:t>z przestrzeganiem przepisów bezpieczeństwa i higieny pracy i przepisów p.poż.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Zamawiający zobowiązany jest do udzielenia Wykonawcy informacji koniecznych do prawidłowego wykonania prac określonych w pkt.2.</w:t>
      </w:r>
    </w:p>
    <w:p w:rsidR="00F30DF7" w:rsidRPr="00EF0925" w:rsidRDefault="00F30DF7" w:rsidP="00F30DF7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EF0925">
        <w:rPr>
          <w:rFonts w:ascii="Verdana" w:eastAsiaTheme="minorHAnsi" w:hAnsi="Verdana"/>
          <w:color w:val="000000"/>
          <w:sz w:val="20"/>
          <w:lang w:eastAsia="en-US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:rsidR="00F30DF7" w:rsidRPr="00EF0925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bookmarkEnd w:id="0"/>
    <w:p w:rsidR="00B702DC" w:rsidRPr="00EF0925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892169" w:rsidRPr="00EF0925" w:rsidRDefault="00892169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892169" w:rsidRPr="00EF0925" w:rsidRDefault="00892169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892169" w:rsidRPr="00EF0925" w:rsidRDefault="00892169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B702DC">
      <w:pPr>
        <w:rPr>
          <w:rFonts w:ascii="Verdana" w:hAnsi="Verdana" w:cs="Arial"/>
          <w:sz w:val="16"/>
          <w:szCs w:val="16"/>
        </w:rPr>
      </w:pPr>
      <w:r w:rsidRPr="00EF0925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 w:rsidR="008F1994" w:rsidRPr="00EF0925">
        <w:rPr>
          <w:rFonts w:ascii="Verdana" w:hAnsi="Verdana" w:cs="Arial"/>
          <w:b/>
          <w:bCs/>
          <w:sz w:val="16"/>
          <w:szCs w:val="16"/>
        </w:rPr>
        <w:t>2</w:t>
      </w:r>
      <w:r w:rsidRPr="00EF0925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  <w:r w:rsidRPr="00EF0925">
        <w:rPr>
          <w:rFonts w:ascii="Verdana" w:hAnsi="Verdana" w:cs="Arial"/>
          <w:b/>
          <w:bCs/>
          <w:color w:val="000000"/>
          <w:sz w:val="16"/>
          <w:szCs w:val="16"/>
        </w:rPr>
        <w:t>Dodatkowe usługi zaproponowane przez Wykonawcę i będące przedmiotem oceny oferty:</w:t>
      </w:r>
    </w:p>
    <w:p w:rsidR="00B702DC" w:rsidRPr="00EF0925" w:rsidRDefault="00B702DC" w:rsidP="003D6C88">
      <w:pPr>
        <w:rPr>
          <w:rFonts w:ascii="Verdana" w:hAnsi="Verdana" w:cs="Arial"/>
          <w:bCs/>
          <w:color w:val="000000"/>
        </w:rPr>
      </w:pPr>
    </w:p>
    <w:p w:rsidR="00B702DC" w:rsidRPr="00EF0925" w:rsidRDefault="00B702DC" w:rsidP="008F1994">
      <w:pPr>
        <w:pStyle w:val="Akapitzlist"/>
        <w:numPr>
          <w:ilvl w:val="0"/>
          <w:numId w:val="27"/>
        </w:numPr>
        <w:rPr>
          <w:rFonts w:ascii="Verdana" w:hAnsi="Verdana" w:cs="Arial"/>
          <w:bCs/>
          <w:sz w:val="22"/>
          <w:szCs w:val="22"/>
        </w:rPr>
      </w:pPr>
      <w:r w:rsidRPr="00EF0925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EF0925" w:rsidRDefault="00B702DC" w:rsidP="008F1994">
      <w:pPr>
        <w:pStyle w:val="Akapitzlist"/>
        <w:numPr>
          <w:ilvl w:val="0"/>
          <w:numId w:val="27"/>
        </w:numPr>
        <w:rPr>
          <w:rFonts w:ascii="Verdana" w:hAnsi="Verdana" w:cs="Arial"/>
          <w:bCs/>
          <w:sz w:val="22"/>
          <w:szCs w:val="22"/>
        </w:rPr>
      </w:pPr>
      <w:r w:rsidRPr="00EF0925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EF0925" w:rsidRDefault="00B702DC" w:rsidP="008F1994">
      <w:pPr>
        <w:pStyle w:val="Akapitzlist"/>
        <w:numPr>
          <w:ilvl w:val="0"/>
          <w:numId w:val="27"/>
        </w:numPr>
        <w:rPr>
          <w:rFonts w:ascii="Verdana" w:hAnsi="Verdana" w:cs="Arial"/>
          <w:bCs/>
          <w:sz w:val="22"/>
          <w:szCs w:val="22"/>
        </w:rPr>
      </w:pPr>
      <w:r w:rsidRPr="00EF0925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EF0925" w:rsidRDefault="00B702DC" w:rsidP="008F1994">
      <w:pPr>
        <w:pStyle w:val="Akapitzlist"/>
        <w:numPr>
          <w:ilvl w:val="0"/>
          <w:numId w:val="27"/>
        </w:numPr>
        <w:rPr>
          <w:rFonts w:ascii="Verdana" w:hAnsi="Verdana" w:cs="Arial"/>
          <w:bCs/>
          <w:sz w:val="22"/>
          <w:szCs w:val="22"/>
        </w:rPr>
      </w:pPr>
      <w:r w:rsidRPr="00EF0925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EF0925" w:rsidRDefault="00B702DC" w:rsidP="00B702DC">
      <w:pPr>
        <w:pStyle w:val="Akapitzlist"/>
        <w:ind w:left="360"/>
        <w:rPr>
          <w:rFonts w:ascii="Verdana" w:hAnsi="Verdana" w:cs="Arial"/>
          <w:bCs/>
          <w:sz w:val="22"/>
          <w:szCs w:val="22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EF0925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8F1994" w:rsidRPr="00EF0925" w:rsidRDefault="008F1994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3A3882" w:rsidRPr="00EF0925" w:rsidRDefault="003A3882" w:rsidP="003D6C88">
      <w:pPr>
        <w:rPr>
          <w:rFonts w:ascii="Verdana" w:hAnsi="Verdana" w:cs="Arial"/>
          <w:sz w:val="16"/>
          <w:szCs w:val="16"/>
        </w:rPr>
      </w:pPr>
      <w:r w:rsidRPr="00EF0925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 w:rsidR="00B702DC" w:rsidRPr="00EF0925">
        <w:rPr>
          <w:rFonts w:ascii="Verdana" w:hAnsi="Verdana" w:cs="Arial"/>
          <w:b/>
          <w:bCs/>
          <w:sz w:val="16"/>
          <w:szCs w:val="16"/>
        </w:rPr>
        <w:t>3</w:t>
      </w:r>
      <w:r w:rsidRPr="00EF0925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3A3882" w:rsidRPr="00EF0925" w:rsidRDefault="003A3882" w:rsidP="003A388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A3882" w:rsidRPr="00EF0925" w:rsidRDefault="003A3882" w:rsidP="003A38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F0925">
        <w:rPr>
          <w:rFonts w:ascii="Verdana" w:hAnsi="Verdana" w:cs="Arial"/>
          <w:b/>
          <w:bCs/>
          <w:color w:val="000000"/>
          <w:sz w:val="20"/>
          <w:szCs w:val="20"/>
        </w:rPr>
        <w:t>WYKAZ PRACOWNIKÓW REALIZUJĄCYCH UMOWĘ</w:t>
      </w:r>
    </w:p>
    <w:p w:rsidR="003A3882" w:rsidRPr="00EF0925" w:rsidRDefault="003A3882" w:rsidP="003A38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1709"/>
        <w:gridCol w:w="1573"/>
        <w:gridCol w:w="1702"/>
        <w:gridCol w:w="1902"/>
        <w:gridCol w:w="1798"/>
      </w:tblGrid>
      <w:tr w:rsidR="003A3882" w:rsidRPr="00EF0925" w:rsidTr="006050C4">
        <w:tc>
          <w:tcPr>
            <w:tcW w:w="616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EF0925" w:rsidRDefault="003A3882" w:rsidP="003A38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45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Imię i nazwisko pracownika pełniącego służbę </w:t>
            </w:r>
          </w:p>
        </w:tc>
        <w:tc>
          <w:tcPr>
            <w:tcW w:w="1710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973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Nr legitymacji służbowej</w:t>
            </w:r>
          </w:p>
        </w:tc>
        <w:tc>
          <w:tcPr>
            <w:tcW w:w="1979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rozpoczęcia służby u Zamawiającego</w:t>
            </w:r>
          </w:p>
        </w:tc>
        <w:tc>
          <w:tcPr>
            <w:tcW w:w="1065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zakończenia</w:t>
            </w: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służby u Zamawiającego</w:t>
            </w: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0925">
              <w:rPr>
                <w:rFonts w:ascii="Verdana" w:hAnsi="Verdana" w:cs="Arial"/>
                <w:color w:val="000000"/>
                <w:sz w:val="16"/>
                <w:szCs w:val="16"/>
              </w:rPr>
              <w:t>(w przypadku zmian w trakcie trwania umowy)</w:t>
            </w:r>
          </w:p>
        </w:tc>
      </w:tr>
      <w:tr w:rsidR="003A3882" w:rsidRPr="00EF0925" w:rsidTr="006050C4">
        <w:trPr>
          <w:trHeight w:val="584"/>
        </w:trPr>
        <w:tc>
          <w:tcPr>
            <w:tcW w:w="616" w:type="dxa"/>
          </w:tcPr>
          <w:p w:rsidR="00F64B13" w:rsidRPr="00EF0925" w:rsidRDefault="00F64B13" w:rsidP="00F64B1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F64B13" w:rsidRPr="00EF0925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882" w:rsidRPr="00EF0925" w:rsidTr="006050C4">
        <w:trPr>
          <w:trHeight w:val="584"/>
        </w:trPr>
        <w:tc>
          <w:tcPr>
            <w:tcW w:w="616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F64B13" w:rsidRPr="00EF0925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:rsidR="00F64B13" w:rsidRPr="00EF0925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882" w:rsidTr="006050C4">
        <w:trPr>
          <w:trHeight w:val="584"/>
        </w:trPr>
        <w:tc>
          <w:tcPr>
            <w:tcW w:w="616" w:type="dxa"/>
          </w:tcPr>
          <w:p w:rsidR="003A3882" w:rsidRPr="00EF0925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3A3882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:rsidR="00F64B13" w:rsidRDefault="00F64B13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3A3882" w:rsidRDefault="003A3882" w:rsidP="006050C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27FE" w:rsidRPr="005B22E0" w:rsidRDefault="003A3882" w:rsidP="008F1994">
      <w:pPr>
        <w:spacing w:after="200" w:line="276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16"/>
          <w:szCs w:val="16"/>
        </w:rPr>
        <w:br w:type="page"/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A82BF7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>
        <w:rPr>
          <w:rFonts w:ascii="Verdana" w:hAnsi="Verdana" w:cs="Arial"/>
          <w:b/>
          <w:bCs/>
          <w:sz w:val="16"/>
          <w:szCs w:val="16"/>
        </w:rPr>
        <w:t>5</w:t>
      </w:r>
      <w:r w:rsidRPr="00A82BF7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9E596E" w:rsidRPr="00A82BF7" w:rsidRDefault="009E596E" w:rsidP="009E596E">
      <w:pPr>
        <w:spacing w:after="200"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Gliwice</w:t>
      </w:r>
      <w:r w:rsidRPr="00A82BF7">
        <w:rPr>
          <w:rFonts w:ascii="Verdana" w:hAnsi="Verdana" w:cs="Arial"/>
          <w:b/>
          <w:bCs/>
          <w:sz w:val="20"/>
          <w:szCs w:val="20"/>
        </w:rPr>
        <w:t>, dnia …………………</w:t>
      </w:r>
    </w:p>
    <w:p w:rsidR="009E596E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9E596E" w:rsidRPr="00A82BF7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 xml:space="preserve">PROTOKÓŁ </w:t>
      </w:r>
      <w:r w:rsidR="007014F0">
        <w:rPr>
          <w:rFonts w:ascii="Verdana" w:hAnsi="Verdana" w:cs="Arial"/>
          <w:b/>
          <w:bCs/>
          <w:sz w:val="20"/>
          <w:szCs w:val="20"/>
        </w:rPr>
        <w:t>POKONTROLNY</w:t>
      </w:r>
      <w:bookmarkStart w:id="1" w:name="_GoBack"/>
      <w:bookmarkEnd w:id="1"/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 xml:space="preserve">Zgodnie z umową zawartą w dniu ………………….. dokonano </w:t>
      </w:r>
      <w:r>
        <w:rPr>
          <w:rFonts w:ascii="Verdana" w:hAnsi="Verdana" w:cs="Arial"/>
          <w:b/>
          <w:bCs/>
          <w:sz w:val="20"/>
          <w:szCs w:val="20"/>
        </w:rPr>
        <w:t>kontroli</w:t>
      </w:r>
      <w:r w:rsidRPr="00A82BF7">
        <w:rPr>
          <w:rFonts w:ascii="Verdana" w:hAnsi="Verdana" w:cs="Arial"/>
          <w:b/>
          <w:bCs/>
          <w:sz w:val="20"/>
          <w:szCs w:val="20"/>
        </w:rPr>
        <w:t xml:space="preserve"> wykonania usługi w zakresie utrzymania czystości w pomieszczeniach zlokalizowanych przy:</w:t>
      </w:r>
    </w:p>
    <w:p w:rsidR="009E596E" w:rsidRDefault="009E596E" w:rsidP="009E596E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9E596E" w:rsidRDefault="009E596E" w:rsidP="009E596E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Zamawiający w</w:t>
      </w:r>
      <w:r>
        <w:rPr>
          <w:rFonts w:ascii="Verdana" w:hAnsi="Verdana" w:cs="Arial"/>
          <w:b/>
          <w:bCs/>
          <w:sz w:val="20"/>
          <w:szCs w:val="20"/>
        </w:rPr>
        <w:t xml:space="preserve">nosi następujące zastrzeżenia. 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Pr="00A82BF7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>Za Wykonawcę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Za Zamawiającego</w:t>
      </w: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9E596E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 xml:space="preserve">......................................... 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.........................................</w:t>
      </w: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>Czytelny podpis, data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Czytelny podpis, data</w:t>
      </w: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9E596E" w:rsidRPr="00824953" w:rsidRDefault="009E596E" w:rsidP="009E596E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512D29" w:rsidRPr="00C84BA4" w:rsidRDefault="00512D29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sectPr w:rsidR="00512D29" w:rsidRPr="00C8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D3"/>
    <w:multiLevelType w:val="hybridMultilevel"/>
    <w:tmpl w:val="398049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E7DEC"/>
    <w:multiLevelType w:val="hybridMultilevel"/>
    <w:tmpl w:val="81B0CA3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2D9E"/>
    <w:multiLevelType w:val="hybridMultilevel"/>
    <w:tmpl w:val="6FAC85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0A43"/>
    <w:multiLevelType w:val="multilevel"/>
    <w:tmpl w:val="B284E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4E37"/>
    <w:multiLevelType w:val="hybridMultilevel"/>
    <w:tmpl w:val="A6EA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1752"/>
    <w:multiLevelType w:val="hybridMultilevel"/>
    <w:tmpl w:val="ADF8A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77141"/>
    <w:multiLevelType w:val="hybridMultilevel"/>
    <w:tmpl w:val="11820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2EE4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F8F"/>
    <w:multiLevelType w:val="multilevel"/>
    <w:tmpl w:val="1CCE88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20119D4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BE7168"/>
    <w:multiLevelType w:val="hybridMultilevel"/>
    <w:tmpl w:val="C1FECD64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C26F12"/>
    <w:multiLevelType w:val="hybridMultilevel"/>
    <w:tmpl w:val="AF585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09F6"/>
    <w:multiLevelType w:val="hybridMultilevel"/>
    <w:tmpl w:val="D900962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9565A7"/>
    <w:multiLevelType w:val="multilevel"/>
    <w:tmpl w:val="22183AD0"/>
    <w:lvl w:ilvl="0">
      <w:start w:val="1"/>
      <w:numFmt w:val="lowerLetter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A3E49"/>
    <w:multiLevelType w:val="hybridMultilevel"/>
    <w:tmpl w:val="607248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769"/>
    <w:multiLevelType w:val="hybridMultilevel"/>
    <w:tmpl w:val="3C70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156B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1E7346"/>
    <w:multiLevelType w:val="hybridMultilevel"/>
    <w:tmpl w:val="FA7C15B0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A63CD"/>
    <w:multiLevelType w:val="hybridMultilevel"/>
    <w:tmpl w:val="01DA6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0689C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920D9"/>
    <w:multiLevelType w:val="multilevel"/>
    <w:tmpl w:val="A170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418DC"/>
    <w:multiLevelType w:val="hybridMultilevel"/>
    <w:tmpl w:val="C700BF3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83E5E"/>
    <w:multiLevelType w:val="hybridMultilevel"/>
    <w:tmpl w:val="DAB29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52D3C"/>
    <w:multiLevelType w:val="hybridMultilevel"/>
    <w:tmpl w:val="EDF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25"/>
  </w:num>
  <w:num w:numId="9">
    <w:abstractNumId w:val="7"/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9"/>
  </w:num>
  <w:num w:numId="18">
    <w:abstractNumId w:val="15"/>
  </w:num>
  <w:num w:numId="19">
    <w:abstractNumId w:val="28"/>
  </w:num>
  <w:num w:numId="20">
    <w:abstractNumId w:val="29"/>
  </w:num>
  <w:num w:numId="21">
    <w:abstractNumId w:val="24"/>
  </w:num>
  <w:num w:numId="22">
    <w:abstractNumId w:val="8"/>
  </w:num>
  <w:num w:numId="23">
    <w:abstractNumId w:val="5"/>
  </w:num>
  <w:num w:numId="24">
    <w:abstractNumId w:val="10"/>
  </w:num>
  <w:num w:numId="25">
    <w:abstractNumId w:val="12"/>
  </w:num>
  <w:num w:numId="26">
    <w:abstractNumId w:val="18"/>
  </w:num>
  <w:num w:numId="27">
    <w:abstractNumId w:val="22"/>
  </w:num>
  <w:num w:numId="28">
    <w:abstractNumId w:val="20"/>
  </w:num>
  <w:num w:numId="29">
    <w:abstractNumId w:val="14"/>
  </w:num>
  <w:num w:numId="30">
    <w:abstractNumId w:val="3"/>
  </w:num>
  <w:num w:numId="3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A"/>
    <w:rsid w:val="00037BCC"/>
    <w:rsid w:val="000724DF"/>
    <w:rsid w:val="00080DEB"/>
    <w:rsid w:val="00081DD3"/>
    <w:rsid w:val="00092794"/>
    <w:rsid w:val="000927FE"/>
    <w:rsid w:val="000B2626"/>
    <w:rsid w:val="000D511D"/>
    <w:rsid w:val="000D5F76"/>
    <w:rsid w:val="0011686A"/>
    <w:rsid w:val="00181E85"/>
    <w:rsid w:val="0018533C"/>
    <w:rsid w:val="001932A8"/>
    <w:rsid w:val="001C47AF"/>
    <w:rsid w:val="001C58EA"/>
    <w:rsid w:val="001D3548"/>
    <w:rsid w:val="001E6191"/>
    <w:rsid w:val="00252EF1"/>
    <w:rsid w:val="002A0305"/>
    <w:rsid w:val="002A5703"/>
    <w:rsid w:val="002A78DF"/>
    <w:rsid w:val="002B2F42"/>
    <w:rsid w:val="002B3790"/>
    <w:rsid w:val="002D601B"/>
    <w:rsid w:val="002E1C72"/>
    <w:rsid w:val="0032213F"/>
    <w:rsid w:val="00327884"/>
    <w:rsid w:val="00336C19"/>
    <w:rsid w:val="0034604C"/>
    <w:rsid w:val="00353B21"/>
    <w:rsid w:val="00366ED2"/>
    <w:rsid w:val="0039167A"/>
    <w:rsid w:val="003A3882"/>
    <w:rsid w:val="003A72CB"/>
    <w:rsid w:val="003B7CBD"/>
    <w:rsid w:val="003C060B"/>
    <w:rsid w:val="003D07EF"/>
    <w:rsid w:val="003D602E"/>
    <w:rsid w:val="003D6C88"/>
    <w:rsid w:val="00402EB1"/>
    <w:rsid w:val="00417CE1"/>
    <w:rsid w:val="00423C73"/>
    <w:rsid w:val="00425B91"/>
    <w:rsid w:val="00433CB6"/>
    <w:rsid w:val="00453E21"/>
    <w:rsid w:val="004918D8"/>
    <w:rsid w:val="00493DCA"/>
    <w:rsid w:val="004B293B"/>
    <w:rsid w:val="004C4A47"/>
    <w:rsid w:val="004D3379"/>
    <w:rsid w:val="004E60E9"/>
    <w:rsid w:val="004F5A54"/>
    <w:rsid w:val="00507E9E"/>
    <w:rsid w:val="00511726"/>
    <w:rsid w:val="00512D29"/>
    <w:rsid w:val="0052717D"/>
    <w:rsid w:val="00593E1C"/>
    <w:rsid w:val="005B22E0"/>
    <w:rsid w:val="005C391D"/>
    <w:rsid w:val="005D13E4"/>
    <w:rsid w:val="00607E82"/>
    <w:rsid w:val="0067376E"/>
    <w:rsid w:val="00674233"/>
    <w:rsid w:val="006B7191"/>
    <w:rsid w:val="006C0C80"/>
    <w:rsid w:val="006C7CFC"/>
    <w:rsid w:val="007014F0"/>
    <w:rsid w:val="00705B35"/>
    <w:rsid w:val="00707EF8"/>
    <w:rsid w:val="007146FA"/>
    <w:rsid w:val="0072009F"/>
    <w:rsid w:val="00770002"/>
    <w:rsid w:val="007C006B"/>
    <w:rsid w:val="008042B1"/>
    <w:rsid w:val="008059D0"/>
    <w:rsid w:val="00833D06"/>
    <w:rsid w:val="0084056D"/>
    <w:rsid w:val="00862EB1"/>
    <w:rsid w:val="00863082"/>
    <w:rsid w:val="00892169"/>
    <w:rsid w:val="00893427"/>
    <w:rsid w:val="008941C1"/>
    <w:rsid w:val="008E443A"/>
    <w:rsid w:val="008F1994"/>
    <w:rsid w:val="00960B7F"/>
    <w:rsid w:val="00975694"/>
    <w:rsid w:val="00986E89"/>
    <w:rsid w:val="009877B8"/>
    <w:rsid w:val="00996099"/>
    <w:rsid w:val="009E596E"/>
    <w:rsid w:val="00A124CC"/>
    <w:rsid w:val="00A15C5E"/>
    <w:rsid w:val="00A5717F"/>
    <w:rsid w:val="00AB30FA"/>
    <w:rsid w:val="00AB4364"/>
    <w:rsid w:val="00AD0D70"/>
    <w:rsid w:val="00AF79EF"/>
    <w:rsid w:val="00B0578B"/>
    <w:rsid w:val="00B14BCA"/>
    <w:rsid w:val="00B250C3"/>
    <w:rsid w:val="00B702DC"/>
    <w:rsid w:val="00BB320D"/>
    <w:rsid w:val="00BD20E2"/>
    <w:rsid w:val="00BD3E9D"/>
    <w:rsid w:val="00C20A25"/>
    <w:rsid w:val="00C20ECA"/>
    <w:rsid w:val="00C22453"/>
    <w:rsid w:val="00C32246"/>
    <w:rsid w:val="00C6672B"/>
    <w:rsid w:val="00C66AB1"/>
    <w:rsid w:val="00C84BA4"/>
    <w:rsid w:val="00CC0B4E"/>
    <w:rsid w:val="00D45609"/>
    <w:rsid w:val="00D7357C"/>
    <w:rsid w:val="00E24C34"/>
    <w:rsid w:val="00E27A2D"/>
    <w:rsid w:val="00E80011"/>
    <w:rsid w:val="00EB20E9"/>
    <w:rsid w:val="00ED4F59"/>
    <w:rsid w:val="00EF0925"/>
    <w:rsid w:val="00F0469A"/>
    <w:rsid w:val="00F11E51"/>
    <w:rsid w:val="00F1646A"/>
    <w:rsid w:val="00F30DF7"/>
    <w:rsid w:val="00F57BBB"/>
    <w:rsid w:val="00F64B13"/>
    <w:rsid w:val="00F76C89"/>
    <w:rsid w:val="00F853DB"/>
    <w:rsid w:val="00FA0AFE"/>
    <w:rsid w:val="00FE6EE4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F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F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4219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133</cp:revision>
  <cp:lastPrinted>2021-02-03T09:34:00Z</cp:lastPrinted>
  <dcterms:created xsi:type="dcterms:W3CDTF">2021-02-01T11:01:00Z</dcterms:created>
  <dcterms:modified xsi:type="dcterms:W3CDTF">2021-04-08T09:05:00Z</dcterms:modified>
</cp:coreProperties>
</file>