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462E" w14:textId="77777777" w:rsidR="00B76F74" w:rsidRDefault="00B76F74" w:rsidP="00B76F74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1a do umowy nr ZP.322……2020</w:t>
      </w:r>
    </w:p>
    <w:p w14:paraId="6504A475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0EF16DB" w14:textId="77777777" w:rsidR="004D24B5" w:rsidRPr="002101FD" w:rsidRDefault="004D24B5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63939CB1" w:rsidR="00307E75" w:rsidRPr="002101FD" w:rsidRDefault="005A7FAC" w:rsidP="00920F2F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CF1A89" w:rsidRPr="002101F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2101FD">
        <w:rPr>
          <w:rFonts w:ascii="Verdana" w:hAnsi="Verdana"/>
          <w:b/>
          <w:bCs/>
          <w:sz w:val="20"/>
          <w:szCs w:val="20"/>
        </w:rPr>
        <w:t>ZAMÓWIENIA</w:t>
      </w:r>
    </w:p>
    <w:p w14:paraId="6A8BA242" w14:textId="77777777" w:rsidR="005A7FAC" w:rsidRPr="002101FD" w:rsidRDefault="005A7FAC" w:rsidP="00920F2F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9A6A094" w14:textId="77777777" w:rsid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641CFCFC" w14:textId="77777777" w:rsid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721C73F" w14:textId="186B36AB" w:rsidR="005A7FAC" w:rsidRP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  <w:r w:rsidRPr="00447DD3">
        <w:rPr>
          <w:rFonts w:ascii="Verdana" w:hAnsi="Verdana" w:cs="Verdana"/>
          <w:b/>
          <w:sz w:val="18"/>
          <w:szCs w:val="18"/>
          <w:u w:val="single"/>
        </w:rPr>
        <w:t>CZĘŚĆ I</w:t>
      </w:r>
    </w:p>
    <w:p w14:paraId="5284B50E" w14:textId="77777777" w:rsidR="00BD654B" w:rsidRPr="002101FD" w:rsidRDefault="00BD654B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59F865C4" w14:textId="17984DAE" w:rsidR="005A7FAC" w:rsidRPr="002101FD" w:rsidRDefault="005A7FAC" w:rsidP="00667C85">
      <w:pPr>
        <w:widowControl w:val="0"/>
        <w:spacing w:after="0" w:line="240" w:lineRule="auto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0" w:name="_Hlk30279013"/>
      <w:r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</w:t>
      </w:r>
      <w:r w:rsidR="00336602"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wzmacniających potencjał kadry zarządzającej</w:t>
      </w:r>
      <w:bookmarkEnd w:id="0"/>
      <w:r w:rsidR="00667C85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(160 h)</w:t>
      </w:r>
    </w:p>
    <w:p w14:paraId="2964F968" w14:textId="77777777" w:rsidR="005A7FAC" w:rsidRPr="002101FD" w:rsidRDefault="005A7FAC" w:rsidP="00667C85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79234103" w14:textId="77777777" w:rsidR="00014E6B" w:rsidRPr="002101FD" w:rsidRDefault="00014E6B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</w:pPr>
    </w:p>
    <w:p w14:paraId="7DE4B264" w14:textId="2636350F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Cs w:val="24"/>
          <w:lang w:eastAsia="zh-CN" w:bidi="hi-IN"/>
        </w:rPr>
      </w:pPr>
      <w:bookmarkStart w:id="1" w:name="_Hlk30279000"/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  <w:t xml:space="preserve">1. 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Przeprowadzenie cyklu szkoleń z zakresu</w:t>
      </w:r>
      <w:r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 xml:space="preserve"> </w:t>
      </w:r>
      <w:r w:rsidR="009A0C76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>zarządzania zespołem (60</w:t>
      </w:r>
      <w:r w:rsidR="00D22E43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 xml:space="preserve"> </w:t>
      </w:r>
      <w:r w:rsidR="009A0C76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>h)</w:t>
      </w:r>
    </w:p>
    <w:bookmarkEnd w:id="1"/>
    <w:p w14:paraId="499C9BD1" w14:textId="3BA4D546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18127393" w14:textId="77777777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  <w:u w:val="single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16E88F4B" w14:textId="77777777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72CDEF42" w14:textId="2D0B4204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</w:t>
      </w:r>
      <w:r w:rsidR="002923E2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związane z zarządzaniem nowopowstałym zespołem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:</w:t>
      </w:r>
    </w:p>
    <w:p w14:paraId="64DE4F7C" w14:textId="50DA6BF4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Verdana"/>
          <w:color w:val="000000"/>
          <w:sz w:val="18"/>
          <w:szCs w:val="18"/>
        </w:rPr>
        <w:t xml:space="preserve">Integracja, </w:t>
      </w:r>
      <w:r w:rsidRPr="002101FD">
        <w:rPr>
          <w:rFonts w:ascii="Verdana" w:eastAsia="Calibri" w:hAnsi="Verdana" w:cs="Tahoma"/>
          <w:color w:val="000000"/>
          <w:sz w:val="18"/>
          <w:szCs w:val="18"/>
        </w:rPr>
        <w:t>prawidłowa komunikacja i praca nad relacjami w zespole</w:t>
      </w:r>
      <w:r w:rsidR="00C564B0" w:rsidRPr="002101FD"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7DB33534" w14:textId="142D35D3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Jak określać cele dla zespołu (wraz z pracą nad celami w trakcie warsztatu). </w:t>
      </w:r>
    </w:p>
    <w:p w14:paraId="123DFCD2" w14:textId="2D32E2A2" w:rsidR="002923E2" w:rsidRPr="002101FD" w:rsidRDefault="00C564B0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Konflikty, t</w:t>
      </w:r>
      <w:r w:rsidR="002923E2" w:rsidRPr="002101FD">
        <w:rPr>
          <w:rFonts w:ascii="Verdana" w:eastAsia="Calibri" w:hAnsi="Verdana" w:cs="Tahoma"/>
          <w:color w:val="000000"/>
          <w:sz w:val="18"/>
          <w:szCs w:val="18"/>
        </w:rPr>
        <w:t xml:space="preserve">rudności </w:t>
      </w: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i procesy ich rozwiązywania. </w:t>
      </w:r>
    </w:p>
    <w:p w14:paraId="4C6C5F6F" w14:textId="4A9E125A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Motywowanie i budowanie zaangażowania członków zespołu. </w:t>
      </w:r>
    </w:p>
    <w:p w14:paraId="50F30667" w14:textId="666C4BE0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Zarządzanie wizerunkowe </w:t>
      </w:r>
      <w:r w:rsidR="005E6715" w:rsidRPr="002101FD">
        <w:rPr>
          <w:rFonts w:ascii="Verdana" w:eastAsia="Calibri" w:hAnsi="Verdana" w:cs="Tahoma"/>
          <w:color w:val="000000"/>
          <w:sz w:val="18"/>
          <w:szCs w:val="18"/>
        </w:rPr>
        <w:t xml:space="preserve">i identyfikacja z zakładem pracy. </w:t>
      </w:r>
    </w:p>
    <w:p w14:paraId="63A7C137" w14:textId="79C588D6" w:rsidR="00C564B0" w:rsidRPr="002101FD" w:rsidRDefault="00C564B0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Wsparcie kadry zarządzającej w przygotowaniu i przeprowadzeniu spotkania grupowego dla</w:t>
      </w:r>
      <w:r w:rsidR="00CF1A89" w:rsidRPr="002101FD">
        <w:rPr>
          <w:rFonts w:ascii="Verdana" w:eastAsia="Calibri" w:hAnsi="Verdana" w:cs="Tahoma"/>
          <w:color w:val="000000"/>
          <w:sz w:val="18"/>
          <w:szCs w:val="18"/>
        </w:rPr>
        <w:t> </w:t>
      </w:r>
      <w:r w:rsidRPr="002101FD">
        <w:rPr>
          <w:rFonts w:ascii="Verdana" w:eastAsia="Calibri" w:hAnsi="Verdana" w:cs="Tahoma"/>
          <w:color w:val="000000"/>
          <w:sz w:val="18"/>
          <w:szCs w:val="18"/>
        </w:rPr>
        <w:t>zarządzanego zespołu.</w:t>
      </w:r>
    </w:p>
    <w:p w14:paraId="31D2BD29" w14:textId="77777777" w:rsidR="00CF1A89" w:rsidRPr="002101FD" w:rsidRDefault="00CF1A89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2DB87C82" w14:textId="1DB7DE2A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198D5E98" w14:textId="77777777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740BB88" w14:textId="391DB9FA" w:rsidR="009A0C76" w:rsidRPr="002101FD" w:rsidRDefault="009A0C76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Celem </w:t>
      </w:r>
      <w:r w:rsidR="00CF1A89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warsztatów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jest nabycie przez kadrę zarządzającą umiejętności i wiedzy pozwalających na</w:t>
      </w:r>
      <w:r w:rsidR="00CF1A89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stworzenia prawidłowych relacji i efektywnego działania nowopowstałych zespołów. </w:t>
      </w:r>
    </w:p>
    <w:p w14:paraId="5F72BF1D" w14:textId="57BDF3F0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501AA9D4" w14:textId="2E628D01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60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 zegarowych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dla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ok. 20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Start w:id="2" w:name="__DdeLink__88_1457730117"/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Gliwice,</w:t>
      </w:r>
      <w:bookmarkEnd w:id="2"/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podzielonych na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gr</w:t>
      </w:r>
      <w:r w:rsidR="005253FF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upy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po</w:t>
      </w:r>
      <w:r w:rsidR="00CF1A89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ok. 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0 osób, po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8142D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zegarowych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 grupę.</w:t>
      </w:r>
    </w:p>
    <w:p w14:paraId="29F2123E" w14:textId="70DC0EFD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="00182D9A" w:rsidRPr="002101FD">
        <w:rPr>
          <w:rFonts w:ascii="Verdana" w:hAnsi="Verdana"/>
          <w:sz w:val="18"/>
          <w:szCs w:val="18"/>
        </w:rPr>
        <w:t>(od poniedziałku do piątku), w godzinach pracy OPS Gliwice</w:t>
      </w:r>
      <w:r w:rsidR="00633F8D">
        <w:rPr>
          <w:rFonts w:ascii="Verdana" w:hAnsi="Verdana"/>
          <w:sz w:val="18"/>
          <w:szCs w:val="18"/>
        </w:rPr>
        <w:t xml:space="preserve">, max. </w:t>
      </w:r>
      <w:r w:rsidR="00040FE3">
        <w:rPr>
          <w:rFonts w:ascii="Verdana" w:hAnsi="Verdana"/>
          <w:sz w:val="18"/>
          <w:szCs w:val="18"/>
        </w:rPr>
        <w:t xml:space="preserve">po </w:t>
      </w:r>
      <w:r w:rsidR="00633F8D">
        <w:rPr>
          <w:rFonts w:ascii="Verdana" w:hAnsi="Verdana"/>
          <w:sz w:val="18"/>
          <w:szCs w:val="18"/>
        </w:rPr>
        <w:t xml:space="preserve">5 godzin </w:t>
      </w:r>
      <w:r w:rsidR="008142D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zegarowych </w:t>
      </w:r>
      <w:r w:rsidR="00A259E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na grupę </w:t>
      </w:r>
      <w:r w:rsidR="00633F8D">
        <w:rPr>
          <w:rFonts w:ascii="Verdana" w:hAnsi="Verdana"/>
          <w:sz w:val="18"/>
          <w:szCs w:val="18"/>
        </w:rPr>
        <w:t>dziennie</w:t>
      </w:r>
      <w:r w:rsidR="005E6715" w:rsidRPr="002101FD">
        <w:rPr>
          <w:rFonts w:ascii="Verdana" w:hAnsi="Verdana"/>
          <w:sz w:val="18"/>
          <w:szCs w:val="18"/>
        </w:rPr>
        <w:t>.</w:t>
      </w:r>
    </w:p>
    <w:p w14:paraId="7506C321" w14:textId="046F0244" w:rsidR="00182D9A" w:rsidRPr="00B76F74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r w:rsidR="006462F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</w:p>
    <w:p w14:paraId="71E38DC7" w14:textId="77777777" w:rsidR="004255BB" w:rsidRPr="002101FD" w:rsidRDefault="004255BB" w:rsidP="00920F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73CA88C9" w14:textId="32464CEF" w:rsidR="005A7FAC" w:rsidRPr="002101FD" w:rsidRDefault="005A7FAC" w:rsidP="00920F2F">
      <w:pPr>
        <w:widowControl w:val="0"/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2. </w:t>
      </w:r>
      <w:bookmarkStart w:id="3" w:name="_Hlk30279075"/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Przeprowadzenie </w:t>
      </w:r>
      <w:r w:rsidR="00BE10CA"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superwizji procesu zarządzania dla kadry zarządzającej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 (</w:t>
      </w:r>
      <w:r w:rsidR="00BE10CA"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10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0 h)</w:t>
      </w:r>
    </w:p>
    <w:bookmarkEnd w:id="3"/>
    <w:p w14:paraId="10272535" w14:textId="77777777" w:rsidR="00CE1916" w:rsidRPr="002101FD" w:rsidRDefault="00CE1916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  <w:u w:val="single"/>
        </w:rPr>
      </w:pPr>
    </w:p>
    <w:p w14:paraId="19AB070D" w14:textId="505079D7" w:rsidR="005A7FAC" w:rsidRPr="002101FD" w:rsidRDefault="00C564B0" w:rsidP="0051482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Przedmiotem 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usługi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jest przeprowadzenie superwizji procesu zarządzania pracą zespołu w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kontekście wdrażanego usprawnienia organizacyjnego. </w:t>
      </w:r>
    </w:p>
    <w:p w14:paraId="724DE5C4" w14:textId="77777777" w:rsidR="00C564B0" w:rsidRPr="002101FD" w:rsidRDefault="00C564B0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513A4AE6" w14:textId="6EE8C156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445836D7" w14:textId="77777777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073CB56B" w14:textId="24BA9AF8" w:rsidR="005A7FAC" w:rsidRPr="002101FD" w:rsidRDefault="00BE10CA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Realizacja superwizji 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ma rozpocząć się po podpisaniu umowy (szczegółowy harmonogram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spotkań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zostanie ustalony po podpisaniu umowy), a zakończyć do dnia </w:t>
      </w:r>
      <w:r w:rsidR="00757244">
        <w:rPr>
          <w:rFonts w:ascii="Verdana" w:eastAsia="Calibri" w:hAnsi="Verdana" w:cs="Tahoma"/>
          <w:color w:val="00000A"/>
          <w:sz w:val="18"/>
          <w:szCs w:val="18"/>
        </w:rPr>
        <w:t>28.02.2021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> r.</w:t>
      </w:r>
    </w:p>
    <w:p w14:paraId="3F087F25" w14:textId="37E8B922" w:rsidR="005A7FAC" w:rsidRPr="002101FD" w:rsidRDefault="00BE10CA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Superwizja procesu zarządzania będzie odbywała się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indywidualnie, lub w niewielkich grupach 2-3 osobowych</w:t>
      </w:r>
      <w:r w:rsidR="00835950" w:rsidRPr="002101FD">
        <w:rPr>
          <w:rFonts w:ascii="Verdana" w:eastAsia="Calibri" w:hAnsi="Verdana" w:cs="Tahoma"/>
          <w:color w:val="00000A"/>
          <w:sz w:val="18"/>
          <w:szCs w:val="18"/>
        </w:rPr>
        <w:t>;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łącznym wymiarze 100 </w:t>
      </w:r>
      <w:r w:rsidR="0075724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8142D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zegarowych 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dla ok. 20 osób.</w:t>
      </w:r>
    </w:p>
    <w:p w14:paraId="6966CE3A" w14:textId="471EF7FC" w:rsidR="005A7FAC" w:rsidRPr="002101FD" w:rsidRDefault="00BE10CA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Spotkania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mają odbywać się w dni robocze </w:t>
      </w:r>
      <w:r w:rsidR="00182D9A" w:rsidRPr="002101FD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646ED1B0" w14:textId="6C05D610" w:rsidR="00447DD3" w:rsidRPr="00B76F74" w:rsidRDefault="005A7FAC" w:rsidP="00447DD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zostanie ustalony z wybranym do realizacji Wykonawcą.</w:t>
      </w:r>
      <w:bookmarkStart w:id="4" w:name="_GoBack"/>
      <w:bookmarkEnd w:id="4"/>
    </w:p>
    <w:sectPr w:rsidR="00447DD3" w:rsidRPr="00B76F74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04CB" w14:textId="77777777" w:rsidR="00344E3B" w:rsidRDefault="00344E3B" w:rsidP="00EF7526">
      <w:pPr>
        <w:spacing w:after="0" w:line="240" w:lineRule="auto"/>
      </w:pPr>
      <w:r>
        <w:separator/>
      </w:r>
    </w:p>
  </w:endnote>
  <w:endnote w:type="continuationSeparator" w:id="0">
    <w:p w14:paraId="28C6EF23" w14:textId="77777777" w:rsidR="00344E3B" w:rsidRDefault="00344E3B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C0DA1" w14:textId="77777777" w:rsidR="00344E3B" w:rsidRDefault="00344E3B" w:rsidP="00EF7526">
      <w:pPr>
        <w:spacing w:after="0" w:line="240" w:lineRule="auto"/>
      </w:pPr>
      <w:r>
        <w:separator/>
      </w:r>
    </w:p>
  </w:footnote>
  <w:footnote w:type="continuationSeparator" w:id="0">
    <w:p w14:paraId="03925554" w14:textId="77777777" w:rsidR="00344E3B" w:rsidRDefault="00344E3B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0FE3"/>
    <w:rsid w:val="00045AA4"/>
    <w:rsid w:val="000507BF"/>
    <w:rsid w:val="00052096"/>
    <w:rsid w:val="00090A45"/>
    <w:rsid w:val="0009208D"/>
    <w:rsid w:val="000C6468"/>
    <w:rsid w:val="00104107"/>
    <w:rsid w:val="00120BAA"/>
    <w:rsid w:val="00126196"/>
    <w:rsid w:val="001412FF"/>
    <w:rsid w:val="00157FAD"/>
    <w:rsid w:val="00182D9A"/>
    <w:rsid w:val="00186DCB"/>
    <w:rsid w:val="001B1329"/>
    <w:rsid w:val="001E2A50"/>
    <w:rsid w:val="00205D7C"/>
    <w:rsid w:val="002101FD"/>
    <w:rsid w:val="00213896"/>
    <w:rsid w:val="002179AB"/>
    <w:rsid w:val="00254710"/>
    <w:rsid w:val="00271CF9"/>
    <w:rsid w:val="00282C8B"/>
    <w:rsid w:val="002868D0"/>
    <w:rsid w:val="002878B3"/>
    <w:rsid w:val="002923E2"/>
    <w:rsid w:val="002C34CC"/>
    <w:rsid w:val="002C6B7C"/>
    <w:rsid w:val="002F4DEA"/>
    <w:rsid w:val="00302FFA"/>
    <w:rsid w:val="00307E75"/>
    <w:rsid w:val="00334E18"/>
    <w:rsid w:val="00335902"/>
    <w:rsid w:val="00336602"/>
    <w:rsid w:val="00342D59"/>
    <w:rsid w:val="0034396C"/>
    <w:rsid w:val="00344E3B"/>
    <w:rsid w:val="00370810"/>
    <w:rsid w:val="0037594E"/>
    <w:rsid w:val="003B7204"/>
    <w:rsid w:val="003E077C"/>
    <w:rsid w:val="003E0911"/>
    <w:rsid w:val="003E135B"/>
    <w:rsid w:val="003E3526"/>
    <w:rsid w:val="003F7467"/>
    <w:rsid w:val="00415083"/>
    <w:rsid w:val="004255BB"/>
    <w:rsid w:val="00440E9A"/>
    <w:rsid w:val="00447DD3"/>
    <w:rsid w:val="00476094"/>
    <w:rsid w:val="004842D1"/>
    <w:rsid w:val="0048663A"/>
    <w:rsid w:val="00487BB3"/>
    <w:rsid w:val="004A74F6"/>
    <w:rsid w:val="004C0CEE"/>
    <w:rsid w:val="004D24B5"/>
    <w:rsid w:val="004D2F97"/>
    <w:rsid w:val="004D7D60"/>
    <w:rsid w:val="004E6914"/>
    <w:rsid w:val="004F33B0"/>
    <w:rsid w:val="00514825"/>
    <w:rsid w:val="005253FF"/>
    <w:rsid w:val="00562FE6"/>
    <w:rsid w:val="0057722A"/>
    <w:rsid w:val="00580641"/>
    <w:rsid w:val="00584E35"/>
    <w:rsid w:val="0058644D"/>
    <w:rsid w:val="005A7FAC"/>
    <w:rsid w:val="005E6715"/>
    <w:rsid w:val="005F26AD"/>
    <w:rsid w:val="005F532A"/>
    <w:rsid w:val="006105A5"/>
    <w:rsid w:val="00614198"/>
    <w:rsid w:val="00633F8D"/>
    <w:rsid w:val="00635499"/>
    <w:rsid w:val="006462F0"/>
    <w:rsid w:val="0065005D"/>
    <w:rsid w:val="00667C85"/>
    <w:rsid w:val="00674238"/>
    <w:rsid w:val="0068630A"/>
    <w:rsid w:val="006911EB"/>
    <w:rsid w:val="006914F5"/>
    <w:rsid w:val="006B19C9"/>
    <w:rsid w:val="00746996"/>
    <w:rsid w:val="00747747"/>
    <w:rsid w:val="00757244"/>
    <w:rsid w:val="00757DB8"/>
    <w:rsid w:val="007643BF"/>
    <w:rsid w:val="007A59C3"/>
    <w:rsid w:val="007D5517"/>
    <w:rsid w:val="007E6403"/>
    <w:rsid w:val="007F26EC"/>
    <w:rsid w:val="008142D2"/>
    <w:rsid w:val="0083426B"/>
    <w:rsid w:val="00835950"/>
    <w:rsid w:val="0084550A"/>
    <w:rsid w:val="00847F43"/>
    <w:rsid w:val="008A08CF"/>
    <w:rsid w:val="008C4D3C"/>
    <w:rsid w:val="008E23A0"/>
    <w:rsid w:val="00915CCC"/>
    <w:rsid w:val="009200CD"/>
    <w:rsid w:val="00920F2F"/>
    <w:rsid w:val="00925AAA"/>
    <w:rsid w:val="0094719E"/>
    <w:rsid w:val="00955758"/>
    <w:rsid w:val="00965E80"/>
    <w:rsid w:val="009A0C76"/>
    <w:rsid w:val="009B00C4"/>
    <w:rsid w:val="009E1C85"/>
    <w:rsid w:val="00A259EC"/>
    <w:rsid w:val="00A455E7"/>
    <w:rsid w:val="00A47E0D"/>
    <w:rsid w:val="00A545D5"/>
    <w:rsid w:val="00A57D0F"/>
    <w:rsid w:val="00A85A8F"/>
    <w:rsid w:val="00AD4A84"/>
    <w:rsid w:val="00B012D5"/>
    <w:rsid w:val="00B02AE2"/>
    <w:rsid w:val="00B0737A"/>
    <w:rsid w:val="00B378DA"/>
    <w:rsid w:val="00B72D80"/>
    <w:rsid w:val="00B76F74"/>
    <w:rsid w:val="00B90D5A"/>
    <w:rsid w:val="00B9794D"/>
    <w:rsid w:val="00BB150C"/>
    <w:rsid w:val="00BB54F4"/>
    <w:rsid w:val="00BB69DD"/>
    <w:rsid w:val="00BC4487"/>
    <w:rsid w:val="00BD654B"/>
    <w:rsid w:val="00BE10CA"/>
    <w:rsid w:val="00BE3F0D"/>
    <w:rsid w:val="00C11BBD"/>
    <w:rsid w:val="00C173E2"/>
    <w:rsid w:val="00C17A24"/>
    <w:rsid w:val="00C53C1A"/>
    <w:rsid w:val="00C564B0"/>
    <w:rsid w:val="00C625D5"/>
    <w:rsid w:val="00C66AAE"/>
    <w:rsid w:val="00C92572"/>
    <w:rsid w:val="00CB0241"/>
    <w:rsid w:val="00CD1118"/>
    <w:rsid w:val="00CE1916"/>
    <w:rsid w:val="00CF1A89"/>
    <w:rsid w:val="00D01882"/>
    <w:rsid w:val="00D01D02"/>
    <w:rsid w:val="00D22E43"/>
    <w:rsid w:val="00D92040"/>
    <w:rsid w:val="00DA50BB"/>
    <w:rsid w:val="00DD2E51"/>
    <w:rsid w:val="00DD40CF"/>
    <w:rsid w:val="00DE306A"/>
    <w:rsid w:val="00E05E40"/>
    <w:rsid w:val="00E844A5"/>
    <w:rsid w:val="00ED1071"/>
    <w:rsid w:val="00EF7526"/>
    <w:rsid w:val="00F10CBF"/>
    <w:rsid w:val="00F114B3"/>
    <w:rsid w:val="00F25A44"/>
    <w:rsid w:val="00F71C4F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75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0297-C98F-446F-9D39-AFE07D19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2</cp:revision>
  <cp:lastPrinted>2020-05-13T08:11:00Z</cp:lastPrinted>
  <dcterms:created xsi:type="dcterms:W3CDTF">2020-08-04T13:28:00Z</dcterms:created>
  <dcterms:modified xsi:type="dcterms:W3CDTF">2020-08-04T13:28:00Z</dcterms:modified>
</cp:coreProperties>
</file>