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4C1" w:rsidRPr="00A936EA" w:rsidRDefault="00DF34C1" w:rsidP="00DF34C1">
      <w:pPr>
        <w:spacing w:line="360" w:lineRule="auto"/>
        <w:jc w:val="center"/>
        <w:rPr>
          <w:b/>
          <w:sz w:val="20"/>
          <w:szCs w:val="20"/>
        </w:rPr>
      </w:pPr>
      <w:bookmarkStart w:id="0" w:name="_GoBack"/>
      <w:bookmarkEnd w:id="0"/>
      <w:r w:rsidRPr="00A936EA">
        <w:rPr>
          <w:b/>
          <w:sz w:val="20"/>
          <w:szCs w:val="20"/>
        </w:rPr>
        <w:t>UMOWA NR  ……../2019</w:t>
      </w:r>
    </w:p>
    <w:p w:rsidR="00DF34C1" w:rsidRPr="00A936EA" w:rsidRDefault="00DF34C1" w:rsidP="00DF34C1">
      <w:pPr>
        <w:spacing w:line="360" w:lineRule="auto"/>
        <w:jc w:val="both"/>
        <w:rPr>
          <w:b/>
          <w:sz w:val="4"/>
          <w:szCs w:val="20"/>
        </w:rPr>
      </w:pPr>
    </w:p>
    <w:p w:rsidR="00DF34C1" w:rsidRPr="00A936EA" w:rsidRDefault="00DF34C1" w:rsidP="00DF34C1">
      <w:pPr>
        <w:spacing w:line="360" w:lineRule="auto"/>
        <w:jc w:val="both"/>
      </w:pPr>
      <w:r w:rsidRPr="00A936EA">
        <w:t>Zawarta w dniu ………………………..w Gliwicach, pomiędzy</w:t>
      </w:r>
    </w:p>
    <w:p w:rsidR="00DF34C1" w:rsidRPr="00A936EA" w:rsidRDefault="00DF34C1" w:rsidP="00DF34C1">
      <w:pPr>
        <w:jc w:val="both"/>
      </w:pPr>
      <w:r w:rsidRPr="00A936EA">
        <w:rPr>
          <w:b/>
        </w:rPr>
        <w:t>Miastem Gliwice, ul. Zwycięstwa 21, 44-100 Gliwice, NIP: 6311006640,</w:t>
      </w:r>
      <w:r w:rsidRPr="00A936EA">
        <w:t xml:space="preserve"> </w:t>
      </w:r>
    </w:p>
    <w:p w:rsidR="00DF34C1" w:rsidRPr="00A936EA" w:rsidRDefault="00DF34C1" w:rsidP="00DF34C1">
      <w:pPr>
        <w:jc w:val="both"/>
      </w:pPr>
      <w:r w:rsidRPr="00A936EA">
        <w:t xml:space="preserve">reprezentowanym przez Prezydenta Miasta, w imieniu którego działa Pani Brygida Jankowska – Dyrektor Ośrodka Pomocy Społecznej w Gliwicach, z siedzibą  w Gliwicach  44-100, przy ul. Górnych Wałów 9, na podstawie pełnomocnictwa nr ……. </w:t>
      </w:r>
    </w:p>
    <w:p w:rsidR="00DF34C1" w:rsidRPr="00A936EA" w:rsidRDefault="00DF34C1" w:rsidP="00DF34C1">
      <w:pPr>
        <w:jc w:val="both"/>
      </w:pPr>
      <w:r w:rsidRPr="00A936EA">
        <w:t xml:space="preserve">zwanym dalej „Zamawiającym”  </w:t>
      </w:r>
    </w:p>
    <w:p w:rsidR="00DF34C1" w:rsidRPr="00A936EA" w:rsidRDefault="00DF34C1" w:rsidP="00DF34C1">
      <w:pPr>
        <w:spacing w:line="360" w:lineRule="auto"/>
        <w:jc w:val="both"/>
      </w:pPr>
      <w:r w:rsidRPr="00A936EA">
        <w:t>a</w:t>
      </w:r>
    </w:p>
    <w:p w:rsidR="00DF34C1" w:rsidRPr="00A936EA" w:rsidRDefault="00DF34C1" w:rsidP="00DF34C1">
      <w:pPr>
        <w:jc w:val="both"/>
      </w:pPr>
      <w:r w:rsidRPr="00A936EA">
        <w:rPr>
          <w:b/>
        </w:rPr>
        <w:t>………………………………………………</w:t>
      </w:r>
      <w:r w:rsidRPr="00A936EA">
        <w:t>z siedzibą ………………., ul.…………….  reprezentowanym przez</w:t>
      </w:r>
      <w:r w:rsidRPr="00A936EA">
        <w:rPr>
          <w:b/>
        </w:rPr>
        <w:t>……………………………………………………..</w:t>
      </w:r>
      <w:r w:rsidRPr="00A936EA">
        <w:t xml:space="preserve">, </w:t>
      </w:r>
    </w:p>
    <w:p w:rsidR="00DF34C1" w:rsidRPr="00A936EA" w:rsidRDefault="00DF34C1" w:rsidP="00DF34C1">
      <w:r w:rsidRPr="00A936EA">
        <w:t>zwanym dalej „Wykonawcą”,</w:t>
      </w:r>
    </w:p>
    <w:p w:rsidR="00DF34C1" w:rsidRPr="00A936EA" w:rsidRDefault="00DF34C1" w:rsidP="00DF34C1"/>
    <w:p w:rsidR="00DF34C1" w:rsidRPr="00A936EA" w:rsidRDefault="00DF34C1" w:rsidP="00DF34C1">
      <w:r w:rsidRPr="00A936EA">
        <w:t>W wyniku postępowania w oparciu o Rozdział ……….   Ustawy z dnia 29 stycznia 2004r. Prawo zamówień publicznych (tj. Dz.U. 2018r. poz. 1896 ze zm.) – o wartości szacunkowej powyżej……. euro, została zawarta umowa następującej treści</w:t>
      </w:r>
    </w:p>
    <w:p w:rsidR="00DF34C1" w:rsidRPr="00A936EA" w:rsidRDefault="00DF34C1" w:rsidP="00DF34C1">
      <w:pPr>
        <w:spacing w:line="360" w:lineRule="auto"/>
        <w:jc w:val="center"/>
        <w:rPr>
          <w:b/>
        </w:rPr>
      </w:pPr>
    </w:p>
    <w:p w:rsidR="00DF34C1" w:rsidRPr="00A936EA" w:rsidRDefault="00DF34C1" w:rsidP="00DF34C1">
      <w:pPr>
        <w:pStyle w:val="Standard"/>
        <w:jc w:val="center"/>
        <w:rPr>
          <w:b/>
          <w:sz w:val="24"/>
          <w:szCs w:val="24"/>
        </w:rPr>
      </w:pPr>
    </w:p>
    <w:p w:rsidR="00DF34C1" w:rsidRPr="00A936EA" w:rsidRDefault="00DF34C1" w:rsidP="00DF34C1">
      <w:pPr>
        <w:pStyle w:val="Standard"/>
        <w:jc w:val="center"/>
        <w:rPr>
          <w:b/>
          <w:sz w:val="24"/>
          <w:szCs w:val="24"/>
        </w:rPr>
      </w:pPr>
      <w:r w:rsidRPr="00A936EA">
        <w:rPr>
          <w:b/>
          <w:sz w:val="24"/>
          <w:szCs w:val="24"/>
        </w:rPr>
        <w:t>§ 1</w:t>
      </w:r>
    </w:p>
    <w:p w:rsidR="00DF34C1" w:rsidRPr="00A936EA" w:rsidRDefault="00DF34C1" w:rsidP="00DF34C1">
      <w:pPr>
        <w:autoSpaceDE w:val="0"/>
        <w:autoSpaceDN w:val="0"/>
        <w:adjustRightInd w:val="0"/>
        <w:jc w:val="both"/>
        <w:rPr>
          <w:sz w:val="20"/>
          <w:szCs w:val="20"/>
        </w:rPr>
      </w:pPr>
    </w:p>
    <w:p w:rsidR="00655333" w:rsidRPr="00A936EA" w:rsidRDefault="00DF34C1" w:rsidP="002D18AA">
      <w:pPr>
        <w:jc w:val="both"/>
      </w:pPr>
      <w:r w:rsidRPr="00A936EA">
        <w:t xml:space="preserve">1. Zamawiający zleca, a Wykonawca przyjmuje do wykonania usługę w postaci: zapewnienia  tymczasowego schronienia  w schronisku osobom bezdomnym kierowanym przez Ośrodek Pomocy Społecznej w Gliwicach, </w:t>
      </w:r>
      <w:r w:rsidR="00655333" w:rsidRPr="00A936EA">
        <w:t xml:space="preserve">w ilości maksymalnej …………….. osobodni, </w:t>
      </w:r>
      <w:r w:rsidRPr="00A936EA">
        <w:t xml:space="preserve">zgodnie ze szczegółowym opisem przedmiotu </w:t>
      </w:r>
      <w:r w:rsidR="00655333" w:rsidRPr="00A936EA">
        <w:t xml:space="preserve"> </w:t>
      </w:r>
      <w:r w:rsidRPr="00A936EA">
        <w:t xml:space="preserve">o treści załącznika nr 1 </w:t>
      </w:r>
      <w:r w:rsidR="00655333" w:rsidRPr="00A936EA">
        <w:t xml:space="preserve">cz.  …….. </w:t>
      </w:r>
      <w:r w:rsidRPr="00A936EA">
        <w:t>do niniejszej umowy</w:t>
      </w:r>
      <w:r w:rsidR="00655333" w:rsidRPr="00A936EA">
        <w:t xml:space="preserve">, przy czym jednoczasowo Wykonawca musi zabezpieczyć minimum …….. miejsc dla osób skierowanych przez Zamawiającego </w:t>
      </w:r>
    </w:p>
    <w:p w:rsidR="00DF34C1" w:rsidRPr="00A936EA" w:rsidRDefault="00DF34C1" w:rsidP="002D18AA">
      <w:pPr>
        <w:jc w:val="both"/>
      </w:pPr>
      <w:r w:rsidRPr="00A936EA">
        <w:t>na podstawie:</w:t>
      </w:r>
    </w:p>
    <w:p w:rsidR="00DF34C1" w:rsidRPr="00A936EA" w:rsidRDefault="00DF34C1" w:rsidP="00DF34C1">
      <w:pPr>
        <w:autoSpaceDE w:val="0"/>
        <w:autoSpaceDN w:val="0"/>
        <w:adjustRightInd w:val="0"/>
        <w:spacing w:after="120"/>
        <w:jc w:val="both"/>
      </w:pPr>
      <w:r w:rsidRPr="00A936EA">
        <w:t xml:space="preserve">a) art. 48a ustawy z 12 marca 2004r. o pomocy społecznej (tj. Dz.U. z 2019 poz. 1507) </w:t>
      </w:r>
    </w:p>
    <w:p w:rsidR="00DF34C1" w:rsidRPr="00A936EA" w:rsidRDefault="00DF34C1" w:rsidP="00DF34C1">
      <w:pPr>
        <w:autoSpaceDE w:val="0"/>
        <w:autoSpaceDN w:val="0"/>
        <w:adjustRightInd w:val="0"/>
        <w:spacing w:after="120" w:line="259" w:lineRule="auto"/>
        <w:jc w:val="both"/>
        <w:rPr>
          <w:rFonts w:eastAsiaTheme="minorHAnsi"/>
        </w:rPr>
      </w:pPr>
      <w:r w:rsidRPr="00A936EA">
        <w:t xml:space="preserve">b) Rozporządzenia Ministra Rodziny, Pracy i Polityki Społecznej z dnia 27 kwietnia 2018 r. </w:t>
      </w:r>
      <w:r w:rsidR="00816FF5" w:rsidRPr="00A936EA">
        <w:t xml:space="preserve">    </w:t>
      </w:r>
      <w:r w:rsidRPr="00A936EA">
        <w:rPr>
          <w:rFonts w:eastAsiaTheme="minorHAnsi"/>
        </w:rPr>
        <w:t>w sprawie minimalnych standardów noclegowni, schronisk dla osób bezdomnych, schronisk dla osób bezdomnych z usługami opiekuńczymi i ogrzewalni</w:t>
      </w:r>
      <w:r w:rsidRPr="00A936EA">
        <w:t xml:space="preserve"> (Dz.U. z 2018 poz. 896)  </w:t>
      </w:r>
    </w:p>
    <w:p w:rsidR="00F967B6" w:rsidRPr="00A936EA" w:rsidRDefault="00926541" w:rsidP="002D18AA">
      <w:pPr>
        <w:spacing w:after="120"/>
        <w:jc w:val="both"/>
      </w:pPr>
      <w:r w:rsidRPr="00A936EA">
        <w:t xml:space="preserve">2. W celu realizacji umowy Wykonawca zobowiązany jest przyjmować osoby kierowane przez Zamawiającego, zapewnić im schronienie, oraz </w:t>
      </w:r>
      <w:r w:rsidRPr="00A936EA">
        <w:rPr>
          <w:rFonts w:eastAsiaTheme="minorHAnsi"/>
          <w:lang w:eastAsia="en-US"/>
        </w:rPr>
        <w:t xml:space="preserve">usługi aktywizacyjne ukierunkowane na  wzmacnianie aktywności społecznej, uzyskanie samodzielności życiowej i wyjście </w:t>
      </w:r>
      <w:r w:rsidR="00655333" w:rsidRPr="00A936EA">
        <w:rPr>
          <w:rFonts w:eastAsiaTheme="minorHAnsi"/>
          <w:lang w:eastAsia="en-US"/>
        </w:rPr>
        <w:t xml:space="preserve">                        </w:t>
      </w:r>
      <w:r w:rsidRPr="00A936EA">
        <w:rPr>
          <w:rFonts w:eastAsiaTheme="minorHAnsi"/>
          <w:lang w:eastAsia="en-US"/>
        </w:rPr>
        <w:t>z bezdomnośc</w:t>
      </w:r>
      <w:r w:rsidR="00510203">
        <w:rPr>
          <w:rFonts w:eastAsiaTheme="minorHAnsi"/>
          <w:lang w:eastAsia="en-US"/>
        </w:rPr>
        <w:t>i zgodnie ze złożonym formularzem ofertowym stanowiącym załącznik nr 8 do niniejszej umowy.</w:t>
      </w:r>
      <w:r w:rsidRPr="00A936EA">
        <w:t xml:space="preserve"> </w:t>
      </w:r>
    </w:p>
    <w:p w:rsidR="002F5782" w:rsidRPr="00A936EA" w:rsidRDefault="00DF34C1" w:rsidP="002F5782">
      <w:pPr>
        <w:spacing w:after="120"/>
        <w:jc w:val="both"/>
      </w:pPr>
      <w:r w:rsidRPr="00A936EA">
        <w:t>3.</w:t>
      </w:r>
      <w:r w:rsidR="002F5782" w:rsidRPr="00A936EA">
        <w:t xml:space="preserve"> Ilość wykorzystanych osobodni i liczba osób   korzystających ze schronienia w skali miesiąca jest uzależniona od bezpośrednich potrzeb Zamawiającego.</w:t>
      </w:r>
    </w:p>
    <w:p w:rsidR="00DF34C1" w:rsidRPr="00A936EA" w:rsidRDefault="00DF34C1" w:rsidP="00DF34C1">
      <w:pPr>
        <w:spacing w:after="120"/>
        <w:jc w:val="both"/>
        <w:rPr>
          <w:rFonts w:eastAsiaTheme="minorHAnsi"/>
          <w:color w:val="00000A"/>
          <w:lang w:eastAsia="en-US"/>
        </w:rPr>
      </w:pPr>
      <w:r w:rsidRPr="00A936EA">
        <w:rPr>
          <w:rFonts w:eastAsiaTheme="minorHAnsi"/>
          <w:color w:val="00000A"/>
          <w:lang w:eastAsia="en-US"/>
        </w:rPr>
        <w:t>Wykonawcy z tego tytułu nie będą przysługiwały żadne roszczenia, w tym pieniężne wobec  Zamawiającego. Zamawiający będzie dokonywał zapłaty za faktyczną ilość os</w:t>
      </w:r>
      <w:r w:rsidR="005F2967" w:rsidRPr="00A936EA">
        <w:rPr>
          <w:rFonts w:eastAsiaTheme="minorHAnsi"/>
          <w:color w:val="00000A"/>
          <w:lang w:eastAsia="en-US"/>
        </w:rPr>
        <w:t>o</w:t>
      </w:r>
      <w:r w:rsidRPr="00A936EA">
        <w:rPr>
          <w:rFonts w:eastAsiaTheme="minorHAnsi"/>
          <w:color w:val="00000A"/>
          <w:lang w:eastAsia="en-US"/>
        </w:rPr>
        <w:t>b</w:t>
      </w:r>
      <w:r w:rsidR="005F2967" w:rsidRPr="00A936EA">
        <w:rPr>
          <w:rFonts w:eastAsiaTheme="minorHAnsi"/>
          <w:color w:val="00000A"/>
          <w:lang w:eastAsia="en-US"/>
        </w:rPr>
        <w:t>odni</w:t>
      </w:r>
      <w:r w:rsidRPr="00A936EA">
        <w:rPr>
          <w:rFonts w:eastAsiaTheme="minorHAnsi"/>
          <w:color w:val="00000A"/>
          <w:lang w:eastAsia="en-US"/>
        </w:rPr>
        <w:t xml:space="preserve"> świadczonych przez schronisko dla osób bezdomnych. </w:t>
      </w:r>
    </w:p>
    <w:p w:rsidR="00A51D7F" w:rsidRPr="00A936EA" w:rsidRDefault="002F5782" w:rsidP="00A51D7F">
      <w:pPr>
        <w:pStyle w:val="Standard"/>
        <w:spacing w:after="120"/>
        <w:rPr>
          <w:sz w:val="24"/>
          <w:szCs w:val="24"/>
        </w:rPr>
      </w:pPr>
      <w:r w:rsidRPr="00A936EA">
        <w:rPr>
          <w:rFonts w:eastAsiaTheme="minorHAnsi"/>
          <w:color w:val="00000A"/>
          <w:sz w:val="24"/>
          <w:szCs w:val="24"/>
          <w:lang w:eastAsia="en-US"/>
        </w:rPr>
        <w:t xml:space="preserve">4. Po wykorzystaniu maksymalnej liczby osobodni …………., o której mowa w </w:t>
      </w:r>
      <w:r w:rsidR="00A51D7F" w:rsidRPr="00A936EA">
        <w:rPr>
          <w:sz w:val="24"/>
          <w:szCs w:val="24"/>
        </w:rPr>
        <w:t xml:space="preserve">§ 1 pkt 1 umowa wygasa. </w:t>
      </w:r>
    </w:p>
    <w:p w:rsidR="00DF34C1" w:rsidRPr="00A936EA" w:rsidRDefault="00524A28" w:rsidP="00A51D7F">
      <w:pPr>
        <w:spacing w:after="120"/>
      </w:pPr>
      <w:r w:rsidRPr="00A936EA">
        <w:t>5</w:t>
      </w:r>
      <w:r w:rsidR="00DF34C1" w:rsidRPr="00A936EA">
        <w:t>. Termin realizacji usługi ustala się od 01.01.2020 r. do 31.03.2021</w:t>
      </w:r>
      <w:r w:rsidR="00502CCB" w:rsidRPr="00A936EA">
        <w:t xml:space="preserve"> </w:t>
      </w:r>
      <w:r w:rsidR="00DF34C1" w:rsidRPr="00A936EA">
        <w:t xml:space="preserve">r. </w:t>
      </w:r>
    </w:p>
    <w:p w:rsidR="00DF34C1" w:rsidRPr="00A936EA" w:rsidRDefault="00524A28" w:rsidP="00DF34C1">
      <w:pPr>
        <w:spacing w:after="120"/>
        <w:jc w:val="both"/>
      </w:pPr>
      <w:r w:rsidRPr="00A936EA">
        <w:t>6</w:t>
      </w:r>
      <w:r w:rsidR="00DF34C1" w:rsidRPr="00A936EA">
        <w:t>. Zadanie powinno być realizowane z najwyższą starannością, zgodnie z obowiązującymi przepisami prawa i standardami, w szczególności zgodnie z:</w:t>
      </w:r>
    </w:p>
    <w:p w:rsidR="00DF34C1" w:rsidRPr="00A936EA" w:rsidRDefault="00DF34C1" w:rsidP="00DF34C1">
      <w:pPr>
        <w:spacing w:after="120"/>
        <w:ind w:left="567" w:hanging="357"/>
        <w:jc w:val="both"/>
      </w:pPr>
      <w:r w:rsidRPr="00A936EA">
        <w:lastRenderedPageBreak/>
        <w:t>a)</w:t>
      </w:r>
      <w:r w:rsidRPr="00A936EA">
        <w:tab/>
        <w:t>ustawą o pomocy społecznej oraz aktami wykonawczymi do niej,</w:t>
      </w:r>
    </w:p>
    <w:p w:rsidR="00DF34C1" w:rsidRPr="00A936EA" w:rsidRDefault="00DF34C1" w:rsidP="00DF34C1">
      <w:pPr>
        <w:spacing w:after="120"/>
        <w:ind w:left="567" w:hanging="357"/>
        <w:jc w:val="both"/>
      </w:pPr>
      <w:r w:rsidRPr="00A936EA">
        <w:t>b)</w:t>
      </w:r>
      <w:r w:rsidRPr="00A936EA">
        <w:tab/>
        <w:t>aktami prawnymi dotyczącymi osób bezdomnych oraz zapewnienia im bezpieczeństwa  ( bhp, p.poż., itp.).</w:t>
      </w:r>
    </w:p>
    <w:p w:rsidR="00DF34C1" w:rsidRPr="00A936EA" w:rsidRDefault="00524A28" w:rsidP="00AD6D03">
      <w:pPr>
        <w:tabs>
          <w:tab w:val="left" w:pos="-29229"/>
        </w:tabs>
        <w:suppressAutoHyphens/>
        <w:autoSpaceDN w:val="0"/>
        <w:spacing w:after="120"/>
        <w:jc w:val="both"/>
      </w:pPr>
      <w:r w:rsidRPr="00A936EA">
        <w:t>7</w:t>
      </w:r>
      <w:r w:rsidR="00DF34C1" w:rsidRPr="00A936EA">
        <w:t>. Placówka powinna spełniać wymogi sanepidu, straży pożarnej oraz</w:t>
      </w:r>
      <w:r w:rsidR="00DF34C1" w:rsidRPr="00A936EA">
        <w:rPr>
          <w:lang w:eastAsia="ar-SA"/>
        </w:rPr>
        <w:t xml:space="preserve"> BHP</w:t>
      </w:r>
      <w:r w:rsidR="00F967B6" w:rsidRPr="00A936EA">
        <w:rPr>
          <w:lang w:eastAsia="ar-SA"/>
        </w:rPr>
        <w:t>.</w:t>
      </w:r>
    </w:p>
    <w:p w:rsidR="00DF34C1" w:rsidRPr="00A936EA" w:rsidRDefault="00524A28" w:rsidP="00AD6D03">
      <w:pPr>
        <w:spacing w:after="120"/>
        <w:jc w:val="both"/>
      </w:pPr>
      <w:r w:rsidRPr="00A936EA">
        <w:t>8</w:t>
      </w:r>
      <w:r w:rsidR="00DF34C1" w:rsidRPr="00A936EA">
        <w:t xml:space="preserve">. Wykonawca wyznacza osobę/osoby do kontaktu z Zamawiającym  i koordynatorem ds. osób bezdomnych z terenu </w:t>
      </w:r>
      <w:r w:rsidR="00502CCB" w:rsidRPr="00A936EA">
        <w:t>G</w:t>
      </w:r>
      <w:r w:rsidR="00DF34C1" w:rsidRPr="00A936EA">
        <w:t>miny Gliwice.</w:t>
      </w:r>
    </w:p>
    <w:p w:rsidR="00DF34C1" w:rsidRPr="00A936EA" w:rsidRDefault="00524A28" w:rsidP="00AD6D03">
      <w:pPr>
        <w:spacing w:after="120"/>
        <w:jc w:val="both"/>
      </w:pPr>
      <w:r w:rsidRPr="00A936EA">
        <w:t>9</w:t>
      </w:r>
      <w:r w:rsidR="00DF34C1" w:rsidRPr="00A936EA">
        <w:t xml:space="preserve">. Zamawiający nie odpowiada za niewłaściwe zachowanie osób skierowanych przez Zamawiającego do Schroniska Wykonawcy. </w:t>
      </w:r>
    </w:p>
    <w:p w:rsidR="00DF34C1" w:rsidRPr="00A936EA" w:rsidRDefault="00524A28" w:rsidP="001B0B97">
      <w:pPr>
        <w:spacing w:before="120" w:after="120"/>
        <w:jc w:val="both"/>
      </w:pPr>
      <w:r w:rsidRPr="00A936EA">
        <w:t>10</w:t>
      </w:r>
      <w:r w:rsidR="001B0B97" w:rsidRPr="00A936EA">
        <w:t xml:space="preserve">. </w:t>
      </w:r>
      <w:r w:rsidR="00F944AE" w:rsidRPr="00A936EA">
        <w:t xml:space="preserve">W przypadku  podmiotu, </w:t>
      </w:r>
      <w:r w:rsidR="00F944AE" w:rsidRPr="00A936EA">
        <w:rPr>
          <w:bCs/>
        </w:rPr>
        <w:t>który w dniu wejścia w życie przepisów</w:t>
      </w:r>
      <w:r w:rsidR="00F944AE" w:rsidRPr="00A936EA">
        <w:rPr>
          <w:b/>
        </w:rPr>
        <w:t xml:space="preserve"> </w:t>
      </w:r>
      <w:r w:rsidR="00F944AE" w:rsidRPr="00A936EA">
        <w:t>art. 48a ustawy z 12 marca 2004r. o pomocy społecznej (tj. Dz.U. z 2019 poz. 1507) prowadził schronisko dla osób bezdomnych, p</w:t>
      </w:r>
      <w:r w:rsidR="001B0B97" w:rsidRPr="00A936EA">
        <w:t xml:space="preserve">o 31.12.2020 r. standard podstawowych usług świadczonych w schroniskach dla osób bezdomnych, kwalifikacje osób świadczących usługi w schroniskach dla osób bezdomnych oraz standard obiektów, w których mieszczą się schroniska dla osób bezdomnych powinny być takie, jak określone w Rozporządzenia Ministra Rodziny, Pracy i Polityki Społecznej z dnia 27 kwietnia 2018 r. </w:t>
      </w:r>
      <w:r w:rsidR="001B0B97" w:rsidRPr="00A936EA">
        <w:rPr>
          <w:rFonts w:eastAsiaTheme="minorHAnsi"/>
        </w:rPr>
        <w:t>w sprawie minimalnych standardów noclegowni, schronisk dla osób bezdomnych, schronisk dla osób bezdomnych z usługami opiekuńczymi i ogrzewalni</w:t>
      </w:r>
      <w:r w:rsidR="00F944AE" w:rsidRPr="00A936EA">
        <w:t xml:space="preserve"> </w:t>
      </w:r>
      <w:r w:rsidR="001B0B97" w:rsidRPr="00A936EA">
        <w:t xml:space="preserve">(Dz.U.2018 poz.896) </w:t>
      </w:r>
      <w:r w:rsidR="002D18AA" w:rsidRPr="00A936EA">
        <w:t>oraz w art. 48a ust 2g Ustawy o pomocy społecznej (Dz.U.2019 poz. 1507)</w:t>
      </w:r>
    </w:p>
    <w:p w:rsidR="00DF34C1" w:rsidRPr="00A936EA" w:rsidRDefault="00DF34C1" w:rsidP="00DF34C1">
      <w:pPr>
        <w:pStyle w:val="Standard"/>
        <w:jc w:val="center"/>
        <w:rPr>
          <w:b/>
          <w:sz w:val="24"/>
          <w:szCs w:val="24"/>
        </w:rPr>
      </w:pPr>
    </w:p>
    <w:p w:rsidR="00DF34C1" w:rsidRPr="00A936EA" w:rsidRDefault="00DF34C1" w:rsidP="00DF34C1">
      <w:pPr>
        <w:pStyle w:val="Standard"/>
        <w:jc w:val="center"/>
        <w:rPr>
          <w:b/>
          <w:sz w:val="24"/>
          <w:szCs w:val="24"/>
        </w:rPr>
      </w:pPr>
      <w:r w:rsidRPr="00A936EA">
        <w:rPr>
          <w:b/>
          <w:sz w:val="24"/>
          <w:szCs w:val="24"/>
        </w:rPr>
        <w:t>§ 2</w:t>
      </w:r>
    </w:p>
    <w:p w:rsidR="00194AC2" w:rsidRDefault="00194AC2" w:rsidP="00194AC2">
      <w:pPr>
        <w:pStyle w:val="Tekstpodstawowy21"/>
        <w:numPr>
          <w:ilvl w:val="0"/>
          <w:numId w:val="19"/>
        </w:numPr>
        <w:tabs>
          <w:tab w:val="left" w:pos="284"/>
        </w:tabs>
        <w:spacing w:before="120" w:after="120"/>
        <w:rPr>
          <w:szCs w:val="24"/>
        </w:rPr>
      </w:pPr>
      <w:r>
        <w:rPr>
          <w:szCs w:val="24"/>
        </w:rPr>
        <w:t xml:space="preserve">Podstawą do realizacji usługi przez Wykonawcę, będzie imienna lista osób uprawnionych do korzystania ze schronienia, przekazywana 2 dni robocze przed rozpoczęciem miesiąca, na który przyznano schronienie. Lista przekazywana będzie za pośrednictwem elektronicznej skrzynki podawczej </w:t>
      </w:r>
      <w:proofErr w:type="spellStart"/>
      <w:r>
        <w:rPr>
          <w:szCs w:val="24"/>
        </w:rPr>
        <w:t>ePUAP</w:t>
      </w:r>
      <w:proofErr w:type="spellEnd"/>
      <w:r>
        <w:rPr>
          <w:szCs w:val="24"/>
        </w:rPr>
        <w:t xml:space="preserve">. </w:t>
      </w:r>
    </w:p>
    <w:p w:rsidR="00194AC2" w:rsidRDefault="00194AC2" w:rsidP="00194AC2">
      <w:pPr>
        <w:pStyle w:val="Tekstpodstawowy21"/>
        <w:numPr>
          <w:ilvl w:val="0"/>
          <w:numId w:val="19"/>
        </w:numPr>
        <w:tabs>
          <w:tab w:val="left" w:pos="284"/>
        </w:tabs>
        <w:spacing w:before="120" w:after="120"/>
        <w:rPr>
          <w:szCs w:val="24"/>
        </w:rPr>
      </w:pPr>
      <w:r>
        <w:rPr>
          <w:szCs w:val="24"/>
        </w:rPr>
        <w:t xml:space="preserve">W przypadku przyznania schronienia w trakcie miesiąca Zamawiający będzie dokonywał zgłoszenia w formie elektronicznej zgodnie z załączonym wzorem – załącznik nr 2 do umowy. </w:t>
      </w:r>
    </w:p>
    <w:p w:rsidR="00194AC2" w:rsidRDefault="00194AC2" w:rsidP="00194AC2">
      <w:pPr>
        <w:pStyle w:val="Tekstpodstawowy21"/>
        <w:numPr>
          <w:ilvl w:val="0"/>
          <w:numId w:val="19"/>
        </w:numPr>
        <w:tabs>
          <w:tab w:val="left" w:pos="284"/>
        </w:tabs>
        <w:spacing w:before="120" w:after="120"/>
        <w:rPr>
          <w:szCs w:val="24"/>
        </w:rPr>
      </w:pPr>
      <w:r>
        <w:rPr>
          <w:szCs w:val="24"/>
        </w:rPr>
        <w:t xml:space="preserve">W przypadku uchylenia decyzji uprawniającej do korzystania ze schronienia Zamawiający przekaże Wykonawcy pisemną informację o wstrzymaniu świadczenia za pośrednictwem elektronicznej skrzynki podawczej </w:t>
      </w:r>
      <w:proofErr w:type="spellStart"/>
      <w:r>
        <w:rPr>
          <w:szCs w:val="24"/>
        </w:rPr>
        <w:t>ePUAP</w:t>
      </w:r>
      <w:proofErr w:type="spellEnd"/>
      <w:r>
        <w:rPr>
          <w:szCs w:val="24"/>
        </w:rPr>
        <w:t xml:space="preserve">. </w:t>
      </w:r>
    </w:p>
    <w:p w:rsidR="00194AC2" w:rsidRDefault="00194AC2" w:rsidP="00194AC2">
      <w:pPr>
        <w:pStyle w:val="Tekstpodstawowy21"/>
        <w:numPr>
          <w:ilvl w:val="0"/>
          <w:numId w:val="19"/>
        </w:numPr>
        <w:tabs>
          <w:tab w:val="left" w:pos="284"/>
        </w:tabs>
        <w:spacing w:before="120" w:after="120"/>
        <w:rPr>
          <w:szCs w:val="24"/>
        </w:rPr>
      </w:pPr>
      <w:r>
        <w:rPr>
          <w:szCs w:val="24"/>
        </w:rPr>
        <w:t xml:space="preserve">Wykonawca zapewnia przyjęcie osoby bezdomnej do schroniska w dni robocze w godz. 8:00-17:00. </w:t>
      </w:r>
    </w:p>
    <w:p w:rsidR="00DF34C1" w:rsidRPr="00194AC2" w:rsidRDefault="00194AC2" w:rsidP="00194AC2">
      <w:pPr>
        <w:pStyle w:val="Tekstpodstawowy21"/>
        <w:numPr>
          <w:ilvl w:val="0"/>
          <w:numId w:val="19"/>
        </w:numPr>
        <w:tabs>
          <w:tab w:val="left" w:pos="284"/>
        </w:tabs>
        <w:spacing w:before="120" w:after="120"/>
        <w:rPr>
          <w:szCs w:val="24"/>
        </w:rPr>
      </w:pPr>
      <w:r>
        <w:rPr>
          <w:szCs w:val="24"/>
        </w:rPr>
        <w:t xml:space="preserve">W wyjątkowej sytuacji np. zagrożenia życia lub zdrowia lub w okresie jesienno-zimowym, na telefoniczne zlecenie koordynatora ds. osób bezdomnych z terenu gminy Gliwice, Wykonawca zapewni przyjęcie osoby bezdomnej poza godzinami ustalonymi w pkt 4 umowy. </w:t>
      </w:r>
    </w:p>
    <w:p w:rsidR="00DF34C1" w:rsidRPr="00A936EA" w:rsidRDefault="00DF34C1" w:rsidP="00C87392">
      <w:pPr>
        <w:pStyle w:val="Tekstpodstawowy21"/>
        <w:numPr>
          <w:ilvl w:val="0"/>
          <w:numId w:val="8"/>
        </w:numPr>
        <w:tabs>
          <w:tab w:val="left" w:pos="284"/>
        </w:tabs>
        <w:spacing w:before="120" w:after="120"/>
        <w:ind w:left="357" w:hanging="357"/>
        <w:rPr>
          <w:szCs w:val="24"/>
        </w:rPr>
      </w:pPr>
      <w:r w:rsidRPr="00A936EA">
        <w:rPr>
          <w:szCs w:val="24"/>
        </w:rPr>
        <w:t xml:space="preserve">Wykonawca zapewnia całodobowy kontakt telefoniczny z placówką pod nr tel. ………….. </w:t>
      </w:r>
      <w:r w:rsidR="002D18AA" w:rsidRPr="00A936EA">
        <w:rPr>
          <w:szCs w:val="24"/>
        </w:rPr>
        <w:t xml:space="preserve">oraz kontakt w trakcie realizacji usługi poprzez profil zaufany </w:t>
      </w:r>
      <w:proofErr w:type="spellStart"/>
      <w:r w:rsidR="002D18AA" w:rsidRPr="00A936EA">
        <w:rPr>
          <w:szCs w:val="24"/>
        </w:rPr>
        <w:t>ePUAP</w:t>
      </w:r>
      <w:proofErr w:type="spellEnd"/>
      <w:r w:rsidR="002D18AA" w:rsidRPr="00A936EA">
        <w:rPr>
          <w:szCs w:val="24"/>
        </w:rPr>
        <w:t>.</w:t>
      </w:r>
    </w:p>
    <w:p w:rsidR="00DF34C1" w:rsidRPr="00A936EA" w:rsidRDefault="00DF34C1" w:rsidP="00C87392">
      <w:pPr>
        <w:pStyle w:val="Akapitzlist"/>
        <w:numPr>
          <w:ilvl w:val="0"/>
          <w:numId w:val="8"/>
        </w:numPr>
        <w:spacing w:after="120"/>
        <w:ind w:left="357" w:hanging="357"/>
        <w:contextualSpacing w:val="0"/>
        <w:jc w:val="both"/>
      </w:pPr>
      <w:r w:rsidRPr="00A936EA">
        <w:t>Wykonawca zapoznaje osobę skierowaną z regulaminem placówki i odbiera od niej oświadczenie o przestrzeganiu regulaminu schroniska. (zał. nr 5 do niniejszej umowy)</w:t>
      </w:r>
    </w:p>
    <w:p w:rsidR="00DF34C1" w:rsidRPr="00A936EA" w:rsidRDefault="00DF34C1" w:rsidP="00C87392">
      <w:pPr>
        <w:pStyle w:val="Akapitzlist"/>
        <w:numPr>
          <w:ilvl w:val="0"/>
          <w:numId w:val="8"/>
        </w:numPr>
        <w:spacing w:after="120"/>
        <w:contextualSpacing w:val="0"/>
        <w:jc w:val="both"/>
      </w:pPr>
      <w:r w:rsidRPr="00A936EA">
        <w:t xml:space="preserve">Wykonawca zapewnia osobie bezdomnej skierowanej przez </w:t>
      </w:r>
      <w:r w:rsidR="00A51D7F" w:rsidRPr="00A936EA">
        <w:t>Zamawiaj</w:t>
      </w:r>
      <w:r w:rsidR="009B3377" w:rsidRPr="00A936EA">
        <w:t>ą</w:t>
      </w:r>
      <w:r w:rsidR="00A51D7F" w:rsidRPr="00A936EA">
        <w:t>cego</w:t>
      </w:r>
      <w:r w:rsidRPr="00A936EA">
        <w:t>, tymczasowe schronienie na zasadach określonych w szczegółowym opisie przedmiotu zamówienia m.in.</w:t>
      </w:r>
    </w:p>
    <w:p w:rsidR="00DF34C1" w:rsidRPr="00A936EA" w:rsidRDefault="00DF34C1" w:rsidP="00C87392">
      <w:pPr>
        <w:pStyle w:val="Akapitzlist"/>
        <w:numPr>
          <w:ilvl w:val="0"/>
          <w:numId w:val="9"/>
        </w:numPr>
        <w:contextualSpacing w:val="0"/>
        <w:jc w:val="both"/>
      </w:pPr>
      <w:r w:rsidRPr="00A936EA">
        <w:t xml:space="preserve">miejsce noclegowe w pokoju wieloosobowym, </w:t>
      </w:r>
    </w:p>
    <w:p w:rsidR="00DF34C1" w:rsidRPr="00A936EA" w:rsidRDefault="00DF34C1" w:rsidP="00C87392">
      <w:pPr>
        <w:pStyle w:val="Akapitzlist"/>
        <w:numPr>
          <w:ilvl w:val="0"/>
          <w:numId w:val="10"/>
        </w:numPr>
        <w:jc w:val="both"/>
      </w:pPr>
      <w:r w:rsidRPr="00A936EA">
        <w:lastRenderedPageBreak/>
        <w:t xml:space="preserve">podstawowe środki czystości i higieny tj. ręcznik,  mydło, papier toaletowy, środki dezynfekujące, </w:t>
      </w:r>
    </w:p>
    <w:p w:rsidR="00926541" w:rsidRPr="00A936EA" w:rsidRDefault="00926541" w:rsidP="00C87392">
      <w:pPr>
        <w:pStyle w:val="Akapitzlist"/>
        <w:numPr>
          <w:ilvl w:val="0"/>
          <w:numId w:val="10"/>
        </w:numPr>
        <w:spacing w:after="120"/>
        <w:jc w:val="both"/>
      </w:pPr>
      <w:r w:rsidRPr="00A936EA">
        <w:rPr>
          <w:rFonts w:eastAsiaTheme="minorHAnsi"/>
          <w:lang w:eastAsia="en-US"/>
        </w:rPr>
        <w:t>usługi ukierunkowane na wzmacnianie aktywności społecznej, w miarę możliwości wyjście z bezdomności i uzyskanie samodzielności życiowej.</w:t>
      </w:r>
    </w:p>
    <w:p w:rsidR="00926541" w:rsidRPr="00A936EA" w:rsidRDefault="00926541" w:rsidP="00926541">
      <w:pPr>
        <w:pStyle w:val="Akapitzlist"/>
        <w:jc w:val="both"/>
      </w:pPr>
    </w:p>
    <w:p w:rsidR="001B0B97" w:rsidRPr="00A936EA" w:rsidRDefault="001B0B97" w:rsidP="00F967B6">
      <w:pPr>
        <w:pStyle w:val="Akapitzlist"/>
        <w:spacing w:after="120"/>
        <w:jc w:val="both"/>
      </w:pPr>
    </w:p>
    <w:p w:rsidR="00F967B6" w:rsidRPr="00A936EA" w:rsidRDefault="00F967B6" w:rsidP="00926541">
      <w:pPr>
        <w:pStyle w:val="Standard"/>
        <w:spacing w:before="120"/>
        <w:rPr>
          <w:b/>
          <w:sz w:val="24"/>
          <w:szCs w:val="24"/>
        </w:rPr>
      </w:pPr>
    </w:p>
    <w:p w:rsidR="00DF34C1" w:rsidRPr="00A936EA" w:rsidRDefault="00DF34C1" w:rsidP="001B0B97">
      <w:pPr>
        <w:pStyle w:val="Standard"/>
        <w:spacing w:before="120"/>
        <w:jc w:val="center"/>
        <w:rPr>
          <w:b/>
          <w:sz w:val="24"/>
          <w:szCs w:val="24"/>
        </w:rPr>
      </w:pPr>
      <w:r w:rsidRPr="00A936EA">
        <w:rPr>
          <w:b/>
          <w:sz w:val="24"/>
          <w:szCs w:val="24"/>
        </w:rPr>
        <w:t>§ 3</w:t>
      </w:r>
    </w:p>
    <w:p w:rsidR="00DF34C1" w:rsidRPr="00A936EA" w:rsidRDefault="00DF34C1" w:rsidP="00DF34C1">
      <w:pPr>
        <w:pStyle w:val="Standard"/>
        <w:spacing w:before="120"/>
        <w:ind w:left="426" w:hanging="426"/>
        <w:jc w:val="center"/>
        <w:rPr>
          <w:b/>
          <w:sz w:val="24"/>
          <w:szCs w:val="24"/>
        </w:rPr>
      </w:pPr>
    </w:p>
    <w:p w:rsidR="00DF34C1" w:rsidRPr="00A936EA" w:rsidRDefault="00DF34C1" w:rsidP="00C87392">
      <w:pPr>
        <w:numPr>
          <w:ilvl w:val="0"/>
          <w:numId w:val="1"/>
        </w:numPr>
        <w:suppressAutoHyphens/>
        <w:autoSpaceDN w:val="0"/>
        <w:spacing w:after="120"/>
        <w:ind w:left="284" w:hanging="426"/>
        <w:jc w:val="both"/>
      </w:pPr>
      <w:r w:rsidRPr="00A936EA">
        <w:t>Zamawiający za skierowane osoby bezdomne pokrywa całość kosztów pobytu za czas rzeczywistego przebywania osoby bezdomnej w placówce.</w:t>
      </w:r>
    </w:p>
    <w:p w:rsidR="00DF34C1" w:rsidRPr="00A936EA" w:rsidRDefault="00DF34C1" w:rsidP="00C87392">
      <w:pPr>
        <w:numPr>
          <w:ilvl w:val="0"/>
          <w:numId w:val="1"/>
        </w:numPr>
        <w:suppressAutoHyphens/>
        <w:autoSpaceDN w:val="0"/>
        <w:spacing w:after="120"/>
        <w:ind w:left="283" w:hanging="425"/>
        <w:jc w:val="both"/>
      </w:pPr>
      <w:r w:rsidRPr="00A936EA">
        <w:t xml:space="preserve">Wykonawca zobowiązuje się do przekazywania Zamawiającemu list obecności osób skierowanych (zał. nr </w:t>
      </w:r>
      <w:r w:rsidR="00816FF5" w:rsidRPr="00A936EA">
        <w:t>3</w:t>
      </w:r>
      <w:r w:rsidRPr="00A936EA">
        <w:t xml:space="preserve"> do niniejszej umowy) i </w:t>
      </w:r>
      <w:r w:rsidR="00E950D0" w:rsidRPr="00A936EA">
        <w:t xml:space="preserve">zestawienia </w:t>
      </w:r>
      <w:r w:rsidRPr="00A936EA">
        <w:t>miesięcznego rozliczenia za zapewnienie całodobowego schronienia zawierającego informację o liczbie osób bezdomnych</w:t>
      </w:r>
      <w:r w:rsidR="009B3377" w:rsidRPr="00A936EA">
        <w:t xml:space="preserve"> i</w:t>
      </w:r>
      <w:r w:rsidR="00A51D7F" w:rsidRPr="00A936EA">
        <w:t xml:space="preserve"> ilości faktycznych osobodni </w:t>
      </w:r>
      <w:r w:rsidR="009B3377" w:rsidRPr="00A936EA">
        <w:t xml:space="preserve">wykorzystanych </w:t>
      </w:r>
      <w:r w:rsidRPr="00A936EA">
        <w:t xml:space="preserve"> </w:t>
      </w:r>
      <w:r w:rsidR="009B3377" w:rsidRPr="00A936EA">
        <w:t>przez osoby skierowane  do</w:t>
      </w:r>
      <w:r w:rsidRPr="00A936EA">
        <w:t xml:space="preserve"> placów</w:t>
      </w:r>
      <w:r w:rsidR="009B3377" w:rsidRPr="00A936EA">
        <w:t>ki</w:t>
      </w:r>
      <w:r w:rsidRPr="00A936EA">
        <w:t xml:space="preserve"> w miesiącu poprzednim (zał. nr </w:t>
      </w:r>
      <w:r w:rsidR="00816FF5" w:rsidRPr="00A936EA">
        <w:t>4</w:t>
      </w:r>
      <w:r w:rsidRPr="00A936EA">
        <w:t xml:space="preserve"> do niniejszej umowy) do 5-go dnia miesiąca następnego.</w:t>
      </w:r>
    </w:p>
    <w:p w:rsidR="00A936EA" w:rsidRDefault="00DF34C1" w:rsidP="00F328FC">
      <w:pPr>
        <w:numPr>
          <w:ilvl w:val="0"/>
          <w:numId w:val="1"/>
        </w:numPr>
        <w:tabs>
          <w:tab w:val="left" w:pos="284"/>
          <w:tab w:val="left" w:pos="567"/>
        </w:tabs>
        <w:suppressAutoHyphens/>
        <w:autoSpaceDN w:val="0"/>
        <w:ind w:left="284" w:hanging="426"/>
        <w:jc w:val="both"/>
      </w:pPr>
      <w:r w:rsidRPr="00A936EA">
        <w:t xml:space="preserve">Należność za świadczone usługi będzie regulowana przelewem na konto Wykonawcy, po wydaniu osobie bezdomnej decyzji administracyjnej przyznającej pomoc w formie schronienia,  na podstawie rachunku lub faktury VAT wraz z zestawieniem o którym mowa w pkt </w:t>
      </w:r>
      <w:r w:rsidR="00AD6D03" w:rsidRPr="00A936EA">
        <w:t>2</w:t>
      </w:r>
      <w:r w:rsidR="00A936EA">
        <w:t>.</w:t>
      </w:r>
    </w:p>
    <w:p w:rsidR="00C71673" w:rsidRPr="00A936EA" w:rsidRDefault="00C71673" w:rsidP="00F328FC">
      <w:pPr>
        <w:numPr>
          <w:ilvl w:val="0"/>
          <w:numId w:val="1"/>
        </w:numPr>
        <w:tabs>
          <w:tab w:val="left" w:pos="284"/>
          <w:tab w:val="left" w:pos="567"/>
        </w:tabs>
        <w:suppressAutoHyphens/>
        <w:autoSpaceDN w:val="0"/>
        <w:ind w:left="284" w:hanging="426"/>
        <w:jc w:val="both"/>
      </w:pPr>
      <w:r w:rsidRPr="00A936EA">
        <w:t>Zamawiający zobowiązany jest zapłacić za zrealizowaną usługę przelewem na konto ………………nr………….. w terminie:</w:t>
      </w:r>
    </w:p>
    <w:p w:rsidR="00C71673" w:rsidRPr="00A936EA" w:rsidRDefault="00C71673" w:rsidP="00C71673">
      <w:pPr>
        <w:numPr>
          <w:ilvl w:val="1"/>
          <w:numId w:val="12"/>
        </w:numPr>
        <w:jc w:val="both"/>
      </w:pPr>
      <w:r w:rsidRPr="00A936EA">
        <w:t>do 21 dni od dnia dostarczenia faktury częściowej do siedziby Zamawiającego,</w:t>
      </w:r>
    </w:p>
    <w:p w:rsidR="00A936EA" w:rsidRDefault="00C71673" w:rsidP="00A936EA">
      <w:pPr>
        <w:numPr>
          <w:ilvl w:val="1"/>
          <w:numId w:val="12"/>
        </w:numPr>
        <w:jc w:val="both"/>
      </w:pPr>
      <w:r w:rsidRPr="00A936EA">
        <w:t>do 30 dni od dnia dostarczenia faktury końcowej do siedziby Zamawiającego,</w:t>
      </w:r>
    </w:p>
    <w:p w:rsidR="00A936EA" w:rsidRDefault="00A936EA" w:rsidP="00A936EA">
      <w:pPr>
        <w:ind w:left="1440"/>
        <w:jc w:val="both"/>
      </w:pPr>
    </w:p>
    <w:p w:rsidR="00C71673" w:rsidRPr="00A936EA" w:rsidRDefault="00C71673" w:rsidP="00A936EA">
      <w:pPr>
        <w:pStyle w:val="Akapitzlist"/>
        <w:numPr>
          <w:ilvl w:val="0"/>
          <w:numId w:val="1"/>
        </w:numPr>
        <w:ind w:left="284"/>
        <w:jc w:val="both"/>
      </w:pPr>
      <w:r w:rsidRPr="00A936EA">
        <w:t>Każda faktura (w tym faktura korygująca) musi zawierać dane Miasta Gliwice jako podatnika VAT, tj. następujące dane, odpowiednio jako Nabywcy:</w:t>
      </w:r>
    </w:p>
    <w:p w:rsidR="00C71673" w:rsidRPr="00A936EA" w:rsidRDefault="00C71673" w:rsidP="00C71673">
      <w:pPr>
        <w:ind w:left="720"/>
        <w:jc w:val="center"/>
      </w:pPr>
      <w:r w:rsidRPr="00A936EA">
        <w:rPr>
          <w:bCs/>
        </w:rPr>
        <w:t>Miasto Gliwice</w:t>
      </w:r>
    </w:p>
    <w:p w:rsidR="00C71673" w:rsidRPr="00A936EA" w:rsidRDefault="00C71673" w:rsidP="00C71673">
      <w:pPr>
        <w:ind w:left="720"/>
        <w:jc w:val="center"/>
      </w:pPr>
      <w:r w:rsidRPr="00A936EA">
        <w:rPr>
          <w:b/>
        </w:rPr>
        <w:t>ul. Zwycięstwa 21</w:t>
      </w:r>
    </w:p>
    <w:p w:rsidR="00C71673" w:rsidRPr="00A936EA" w:rsidRDefault="00C71673" w:rsidP="00C71673">
      <w:pPr>
        <w:ind w:left="720"/>
        <w:jc w:val="center"/>
        <w:rPr>
          <w:b/>
        </w:rPr>
      </w:pPr>
      <w:r w:rsidRPr="00A936EA">
        <w:rPr>
          <w:b/>
        </w:rPr>
        <w:t>44-100 Gliwice</w:t>
      </w:r>
    </w:p>
    <w:p w:rsidR="00C71673" w:rsidRPr="00A936EA" w:rsidRDefault="00C71673" w:rsidP="00C71673">
      <w:pPr>
        <w:ind w:left="720"/>
        <w:jc w:val="center"/>
        <w:rPr>
          <w:b/>
        </w:rPr>
      </w:pPr>
      <w:r w:rsidRPr="00A936EA">
        <w:rPr>
          <w:b/>
          <w:bCs/>
        </w:rPr>
        <w:t>NIP: 6311006640</w:t>
      </w:r>
    </w:p>
    <w:p w:rsidR="00A936EA" w:rsidRDefault="00C71673" w:rsidP="00A936EA">
      <w:pPr>
        <w:ind w:left="720"/>
        <w:jc w:val="both"/>
      </w:pPr>
      <w:r w:rsidRPr="00A936EA">
        <w:t xml:space="preserve">Dodatkowo w polu „odbiorca" lub "adresat" lub w dowolnym innym miejscu na fakturze należy umieścić: </w:t>
      </w:r>
      <w:r w:rsidRPr="00A936EA">
        <w:rPr>
          <w:b/>
        </w:rPr>
        <w:t>Ośrodek Pomocy Społecznej, 44-100 Gliwice, ul. Górnych Wałów 9</w:t>
      </w:r>
      <w:r w:rsidRPr="00A936EA">
        <w:t xml:space="preserve"> (bez wskazywania nr NIP).</w:t>
      </w:r>
    </w:p>
    <w:p w:rsidR="00A936EA" w:rsidRDefault="00C71673" w:rsidP="00F328FC">
      <w:pPr>
        <w:pStyle w:val="Akapitzlist"/>
        <w:numPr>
          <w:ilvl w:val="0"/>
          <w:numId w:val="1"/>
        </w:numPr>
        <w:ind w:left="284"/>
        <w:jc w:val="both"/>
      </w:pPr>
      <w:r w:rsidRPr="00A936EA">
        <w:t>Zamawiający może dokonać zapłaty należności przelewem w formie metody podzielonej płatności, o której mowa w ustawie o podatku od towarów i usług.</w:t>
      </w:r>
    </w:p>
    <w:p w:rsidR="00A936EA" w:rsidRDefault="00C71673" w:rsidP="00F328FC">
      <w:pPr>
        <w:pStyle w:val="Akapitzlist"/>
        <w:numPr>
          <w:ilvl w:val="0"/>
          <w:numId w:val="1"/>
        </w:numPr>
        <w:ind w:left="284"/>
        <w:jc w:val="both"/>
      </w:pPr>
      <w:r w:rsidRPr="00A936EA">
        <w:t xml:space="preserve">W przypadku realizacji przez Zamawiającego, płatności, o której mowa w ust. </w:t>
      </w:r>
      <w:r w:rsidR="00B67A77">
        <w:t>6</w:t>
      </w:r>
      <w:r w:rsidRPr="00A936EA">
        <w:t xml:space="preserve"> Zamawiający przekaże wartość netto zobowiązania wskazaną na fakturze przelewem na rachunek bankowy Wykonawcy w banku: ………………………………….. </w:t>
      </w:r>
      <w:r w:rsidRPr="00A936EA">
        <w:br/>
        <w:t xml:space="preserve">z siedzibą ………… nr ……………………… w terminach </w:t>
      </w:r>
      <w:bookmarkStart w:id="1" w:name="_Hlk16513407"/>
      <w:r w:rsidRPr="00A936EA">
        <w:t xml:space="preserve">jak ustalono w ust. </w:t>
      </w:r>
      <w:bookmarkEnd w:id="1"/>
      <w:r w:rsidR="00B67A77">
        <w:t>4</w:t>
      </w:r>
      <w:r w:rsidRPr="00A936EA">
        <w:t>, zaś wartość podatku VAT zobowiązania wskazaną na fakturze na osobny rachunek VAT Wykonawcy.</w:t>
      </w:r>
    </w:p>
    <w:p w:rsidR="00A936EA" w:rsidRDefault="00C71673" w:rsidP="00F328FC">
      <w:pPr>
        <w:pStyle w:val="Akapitzlist"/>
        <w:numPr>
          <w:ilvl w:val="0"/>
          <w:numId w:val="1"/>
        </w:numPr>
        <w:ind w:left="284"/>
        <w:jc w:val="both"/>
      </w:pPr>
      <w:r w:rsidRPr="00A936EA">
        <w:t>Wykonawca oświadcza, że wskazany rachunek bankowy jest rachunkiem firmowym/osobistym (niepotrzebne skreślić).</w:t>
      </w:r>
    </w:p>
    <w:p w:rsidR="00A936EA" w:rsidRDefault="00C71673" w:rsidP="00F328FC">
      <w:pPr>
        <w:pStyle w:val="Akapitzlist"/>
        <w:numPr>
          <w:ilvl w:val="0"/>
          <w:numId w:val="1"/>
        </w:numPr>
        <w:ind w:left="284"/>
        <w:jc w:val="both"/>
      </w:pPr>
      <w:r w:rsidRPr="00A936EA">
        <w:t>Zamawiający nie wyraża zgody na obrót wierzytelnościami wynikającymi z niniejszej umowy.</w:t>
      </w:r>
    </w:p>
    <w:p w:rsidR="00A936EA" w:rsidRDefault="00C71673" w:rsidP="00F328FC">
      <w:pPr>
        <w:pStyle w:val="Akapitzlist"/>
        <w:numPr>
          <w:ilvl w:val="0"/>
          <w:numId w:val="1"/>
        </w:numPr>
        <w:ind w:left="284"/>
        <w:jc w:val="both"/>
      </w:pPr>
      <w:r w:rsidRPr="00A936EA">
        <w:t>Za dzień zapłaty uważany będzie dzień obciążenia rachunku bankowego Zamawiającego.</w:t>
      </w:r>
    </w:p>
    <w:p w:rsidR="00A936EA" w:rsidRDefault="00C71673" w:rsidP="00F328FC">
      <w:pPr>
        <w:pStyle w:val="Akapitzlist"/>
        <w:numPr>
          <w:ilvl w:val="0"/>
          <w:numId w:val="1"/>
        </w:numPr>
        <w:ind w:left="284"/>
        <w:jc w:val="both"/>
      </w:pPr>
      <w:r w:rsidRPr="00A936EA">
        <w:lastRenderedPageBreak/>
        <w:t>Wykonawcy nie przysługuje żadne inne roszczenie o dodatkowe wynagrodzenie nieprzewidziane w niniejszej umowie, ani roszczenie o zwrot kosztów poniesionych w związku z wykonaniem umowy lub usuwaniem wad przedmiotu umowy.</w:t>
      </w:r>
    </w:p>
    <w:p w:rsidR="00A936EA" w:rsidRDefault="00C71673" w:rsidP="00F328FC">
      <w:pPr>
        <w:pStyle w:val="Akapitzlist"/>
        <w:numPr>
          <w:ilvl w:val="0"/>
          <w:numId w:val="1"/>
        </w:numPr>
        <w:ind w:left="284"/>
        <w:jc w:val="both"/>
      </w:pPr>
      <w:r w:rsidRPr="00A936EA">
        <w:t>W przypadku rozbieżności pomiędzy terminem wskazanym na dokumentach księgowych a wskazanym w niniejszej umowie przyjmuję się, że prawidłowo podano termin określony  w umowie.</w:t>
      </w:r>
    </w:p>
    <w:p w:rsidR="00C71673" w:rsidRPr="00A936EA" w:rsidRDefault="00C71673" w:rsidP="00F328FC">
      <w:pPr>
        <w:pStyle w:val="Akapitzlist"/>
        <w:numPr>
          <w:ilvl w:val="0"/>
          <w:numId w:val="1"/>
        </w:numPr>
        <w:ind w:left="284"/>
        <w:jc w:val="both"/>
      </w:pPr>
      <w:r w:rsidRPr="00A936EA">
        <w:t xml:space="preserve">Wynagrodzenie zostanie przekazane na konto  banku ………………….….  – nr rachunku ……………………….……………….. w terminie jak ustalono w ust. </w:t>
      </w:r>
      <w:r w:rsidR="00B67A77">
        <w:t>4</w:t>
      </w:r>
      <w:r w:rsidRPr="00A936EA">
        <w:t xml:space="preserve"> od daty dostarczenia faktury za pośrednictwem systemu teleinformatycznego, o którym mowa w ustawie o elektronicznym fakturowaniu w zamówieniach publicznych, koncesjach na roboty budowlane lub usługi oraz partnerstwie publiczno-prywatnym. </w:t>
      </w:r>
    </w:p>
    <w:p w:rsidR="00DF34C1" w:rsidRPr="00A936EA" w:rsidRDefault="00DF34C1" w:rsidP="00DF34C1">
      <w:pPr>
        <w:pStyle w:val="Textbody"/>
        <w:spacing w:after="120"/>
        <w:jc w:val="center"/>
        <w:rPr>
          <w:b/>
          <w:sz w:val="24"/>
          <w:szCs w:val="24"/>
        </w:rPr>
      </w:pPr>
    </w:p>
    <w:p w:rsidR="00DF34C1" w:rsidRPr="00A936EA" w:rsidRDefault="00DF34C1" w:rsidP="00DF34C1">
      <w:pPr>
        <w:pStyle w:val="Textbody"/>
        <w:spacing w:after="120"/>
        <w:jc w:val="center"/>
        <w:rPr>
          <w:b/>
          <w:sz w:val="24"/>
          <w:szCs w:val="24"/>
        </w:rPr>
      </w:pPr>
      <w:r w:rsidRPr="00A936EA">
        <w:rPr>
          <w:b/>
          <w:sz w:val="24"/>
          <w:szCs w:val="24"/>
        </w:rPr>
        <w:t>§ 4</w:t>
      </w:r>
    </w:p>
    <w:p w:rsidR="00DF34C1" w:rsidRPr="00A936EA" w:rsidRDefault="00EC7686" w:rsidP="00EC7686">
      <w:pPr>
        <w:pStyle w:val="Standard"/>
        <w:ind w:left="425" w:hanging="425"/>
        <w:rPr>
          <w:sz w:val="24"/>
          <w:szCs w:val="24"/>
        </w:rPr>
      </w:pPr>
      <w:r w:rsidRPr="00A936EA">
        <w:rPr>
          <w:sz w:val="24"/>
          <w:szCs w:val="24"/>
        </w:rPr>
        <w:t xml:space="preserve">1. </w:t>
      </w:r>
      <w:r w:rsidR="00C87392" w:rsidRPr="00A936EA">
        <w:rPr>
          <w:sz w:val="24"/>
          <w:szCs w:val="24"/>
        </w:rPr>
        <w:t xml:space="preserve">  </w:t>
      </w:r>
      <w:r w:rsidR="00DF34C1" w:rsidRPr="00A936EA">
        <w:rPr>
          <w:sz w:val="24"/>
          <w:szCs w:val="24"/>
        </w:rPr>
        <w:t>Wynagrodzenie za realizację przedmiotu umowy</w:t>
      </w:r>
      <w:r w:rsidR="005F2967" w:rsidRPr="00A936EA">
        <w:rPr>
          <w:sz w:val="24"/>
          <w:szCs w:val="24"/>
        </w:rPr>
        <w:t xml:space="preserve"> (</w:t>
      </w:r>
      <w:r w:rsidR="009B3377" w:rsidRPr="00A936EA">
        <w:rPr>
          <w:sz w:val="24"/>
          <w:szCs w:val="24"/>
        </w:rPr>
        <w:t xml:space="preserve">maksymalna </w:t>
      </w:r>
      <w:r w:rsidR="005F2967" w:rsidRPr="00A936EA">
        <w:rPr>
          <w:sz w:val="24"/>
          <w:szCs w:val="24"/>
        </w:rPr>
        <w:t xml:space="preserve">liczba </w:t>
      </w:r>
      <w:r w:rsidR="009B3377" w:rsidRPr="00A936EA">
        <w:rPr>
          <w:sz w:val="24"/>
          <w:szCs w:val="24"/>
        </w:rPr>
        <w:t>osobo</w:t>
      </w:r>
      <w:r w:rsidR="005F2967" w:rsidRPr="00A936EA">
        <w:rPr>
          <w:sz w:val="24"/>
          <w:szCs w:val="24"/>
        </w:rPr>
        <w:t xml:space="preserve">dni </w:t>
      </w:r>
      <w:r w:rsidR="00DA0AF4" w:rsidRPr="00A936EA">
        <w:rPr>
          <w:sz w:val="24"/>
          <w:szCs w:val="24"/>
        </w:rPr>
        <w:t>(o której</w:t>
      </w:r>
      <w:r w:rsidRPr="00A936EA">
        <w:rPr>
          <w:sz w:val="24"/>
          <w:szCs w:val="24"/>
        </w:rPr>
        <w:t xml:space="preserve"> </w:t>
      </w:r>
      <w:r w:rsidR="00DA0AF4" w:rsidRPr="00A936EA">
        <w:rPr>
          <w:sz w:val="24"/>
          <w:szCs w:val="24"/>
        </w:rPr>
        <w:t>mowa § 1</w:t>
      </w:r>
      <w:r w:rsidRPr="00A936EA">
        <w:rPr>
          <w:sz w:val="24"/>
          <w:szCs w:val="24"/>
        </w:rPr>
        <w:t>ust</w:t>
      </w:r>
      <w:r w:rsidR="00DA0AF4" w:rsidRPr="00A936EA">
        <w:rPr>
          <w:sz w:val="24"/>
          <w:szCs w:val="24"/>
        </w:rPr>
        <w:t xml:space="preserve"> </w:t>
      </w:r>
      <w:r w:rsidRPr="00A936EA">
        <w:rPr>
          <w:sz w:val="24"/>
          <w:szCs w:val="24"/>
        </w:rPr>
        <w:t>1</w:t>
      </w:r>
      <w:r w:rsidR="00DA0AF4" w:rsidRPr="00A936EA">
        <w:rPr>
          <w:sz w:val="24"/>
          <w:szCs w:val="24"/>
        </w:rPr>
        <w:t xml:space="preserve"> umowy)</w:t>
      </w:r>
      <w:r w:rsidRPr="00A936EA">
        <w:rPr>
          <w:sz w:val="24"/>
          <w:szCs w:val="24"/>
        </w:rPr>
        <w:t xml:space="preserve"> </w:t>
      </w:r>
      <w:r w:rsidR="005F2967" w:rsidRPr="00A936EA">
        <w:rPr>
          <w:sz w:val="24"/>
          <w:szCs w:val="24"/>
        </w:rPr>
        <w:t xml:space="preserve">x stawka osobodnia </w:t>
      </w:r>
      <w:r w:rsidR="00DF34C1" w:rsidRPr="00A936EA">
        <w:rPr>
          <w:sz w:val="24"/>
          <w:szCs w:val="24"/>
        </w:rPr>
        <w:t xml:space="preserve"> ustala się na kwotę netto:</w:t>
      </w:r>
      <w:r w:rsidRPr="00A936EA">
        <w:rPr>
          <w:sz w:val="24"/>
          <w:szCs w:val="24"/>
        </w:rPr>
        <w:t>…………………</w:t>
      </w:r>
    </w:p>
    <w:p w:rsidR="00DF34C1" w:rsidRPr="00A936EA" w:rsidRDefault="00C87392" w:rsidP="00EC7686">
      <w:pPr>
        <w:pStyle w:val="Default"/>
        <w:spacing w:after="49"/>
        <w:ind w:left="425" w:hanging="425"/>
        <w:jc w:val="both"/>
        <w:rPr>
          <w:rFonts w:ascii="Times New Roman" w:hAnsi="Times New Roman" w:cs="Times New Roman"/>
        </w:rPr>
      </w:pPr>
      <w:r w:rsidRPr="00A936EA">
        <w:rPr>
          <w:rFonts w:ascii="Times New Roman" w:hAnsi="Times New Roman" w:cs="Times New Roman"/>
        </w:rPr>
        <w:t xml:space="preserve">       </w:t>
      </w:r>
      <w:r w:rsidR="00DF34C1" w:rsidRPr="00A936EA">
        <w:rPr>
          <w:rFonts w:ascii="Times New Roman" w:hAnsi="Times New Roman" w:cs="Times New Roman"/>
        </w:rPr>
        <w:t>(słownie:………………………………………………….),</w:t>
      </w:r>
    </w:p>
    <w:p w:rsidR="00DF34C1" w:rsidRPr="00A936EA" w:rsidRDefault="00C87392" w:rsidP="00EC7686">
      <w:pPr>
        <w:pStyle w:val="Default"/>
        <w:spacing w:after="120"/>
        <w:ind w:left="425" w:hanging="425"/>
        <w:jc w:val="both"/>
        <w:rPr>
          <w:rFonts w:ascii="Times New Roman" w:hAnsi="Times New Roman" w:cs="Times New Roman"/>
        </w:rPr>
      </w:pPr>
      <w:r w:rsidRPr="00A936EA">
        <w:rPr>
          <w:rFonts w:ascii="Times New Roman" w:hAnsi="Times New Roman" w:cs="Times New Roman"/>
        </w:rPr>
        <w:t xml:space="preserve">       </w:t>
      </w:r>
      <w:r w:rsidR="00DF34C1" w:rsidRPr="00A936EA">
        <w:rPr>
          <w:rFonts w:ascii="Times New Roman" w:hAnsi="Times New Roman" w:cs="Times New Roman"/>
        </w:rPr>
        <w:t xml:space="preserve">powiększoną o podatek VAT w wysokości …………… zł, co daje kwotę brutto </w:t>
      </w:r>
      <w:r w:rsidR="00DF34C1" w:rsidRPr="00A936EA">
        <w:rPr>
          <w:rFonts w:ascii="Times New Roman" w:hAnsi="Times New Roman" w:cs="Times New Roman"/>
        </w:rPr>
        <w:br/>
        <w:t xml:space="preserve">w wysokości ………………. zł (słownie: ………………………………….……………). </w:t>
      </w:r>
    </w:p>
    <w:p w:rsidR="00DF34C1" w:rsidRPr="00A936EA" w:rsidRDefault="00DF34C1" w:rsidP="00EC7686">
      <w:pPr>
        <w:pStyle w:val="Default"/>
        <w:spacing w:after="120"/>
        <w:ind w:left="425" w:hanging="425"/>
        <w:jc w:val="both"/>
        <w:rPr>
          <w:rFonts w:ascii="Times New Roman" w:hAnsi="Times New Roman" w:cs="Times New Roman"/>
        </w:rPr>
      </w:pPr>
      <w:r w:rsidRPr="00A936EA">
        <w:rPr>
          <w:rFonts w:ascii="Times New Roman" w:hAnsi="Times New Roman" w:cs="Times New Roman"/>
        </w:rPr>
        <w:t xml:space="preserve">2. </w:t>
      </w:r>
      <w:r w:rsidR="00C87392" w:rsidRPr="00A936EA">
        <w:rPr>
          <w:rFonts w:ascii="Times New Roman" w:hAnsi="Times New Roman" w:cs="Times New Roman"/>
        </w:rPr>
        <w:t xml:space="preserve"> </w:t>
      </w:r>
      <w:r w:rsidRPr="00A936EA">
        <w:rPr>
          <w:rFonts w:ascii="Times New Roman" w:hAnsi="Times New Roman" w:cs="Times New Roman"/>
        </w:rPr>
        <w:t xml:space="preserve">Wynagrodzenie należne Wykonawcy zostanie ustalone z zastosowaniem stawki VAT obowiązującej w chwili powstania obowiązku podatkowego, z zastrzeżeniem ust. 10. </w:t>
      </w:r>
    </w:p>
    <w:p w:rsidR="00DF34C1" w:rsidRPr="00A936EA" w:rsidRDefault="00DF34C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3.</w:t>
      </w:r>
      <w:r w:rsidRPr="00A936EA">
        <w:rPr>
          <w:rFonts w:ascii="Times New Roman" w:hAnsi="Times New Roman" w:cs="Times New Roman"/>
        </w:rPr>
        <w:tab/>
        <w:t xml:space="preserve">W przypadku zmiany stawki VAT, wysokości minimalnego wynagrodzenia za pracę ustalonego na podstawie art. 2 ust. 3–5 ustawy z dnia 10 października 2002 r. </w:t>
      </w:r>
      <w:r w:rsidRPr="00A936EA">
        <w:rPr>
          <w:rFonts w:ascii="Times New Roman" w:hAnsi="Times New Roman" w:cs="Times New Roman"/>
        </w:rPr>
        <w:br/>
        <w:t xml:space="preserve">o minimalnym wynagrodzeniu za pracę, zasad podlegania ubezpieczeniom społecznym lub ubezpieczeniu zdrowotnemu albo wysokości stawki składki na ubezpieczenia społeczne lub zdrowotne – jeżeli zmiany te będą miały wpływ na koszty wykonania zamówienia Wykonawcy, każda ze stron w celu dokonania zmiany wynagrodzenia może wystąpić z takim żądaniem do drugiej strony Umowy. </w:t>
      </w:r>
    </w:p>
    <w:p w:rsidR="00DF34C1" w:rsidRPr="00A936EA" w:rsidRDefault="005C55E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4</w:t>
      </w:r>
      <w:r w:rsidR="00DF34C1" w:rsidRPr="00A936EA">
        <w:rPr>
          <w:rFonts w:ascii="Times New Roman" w:hAnsi="Times New Roman" w:cs="Times New Roman"/>
        </w:rPr>
        <w:t>.</w:t>
      </w:r>
      <w:r w:rsidR="00DF34C1" w:rsidRPr="00A936EA">
        <w:rPr>
          <w:rFonts w:ascii="Times New Roman" w:hAnsi="Times New Roman" w:cs="Times New Roman"/>
        </w:rPr>
        <w:tab/>
        <w:t xml:space="preserve">Do wniosku o zmianę wynagrodzenia z powodu okoliczności, o których mowa w ust. 3 należy dołączyć listę pracowników zaangażowanych w realizację Umowy oraz oświadczenie o braku zaległości w opłacaniu składek na ubezpieczenie społeczne </w:t>
      </w:r>
      <w:r w:rsidR="00DF34C1" w:rsidRPr="00A936EA">
        <w:rPr>
          <w:rFonts w:ascii="Times New Roman" w:hAnsi="Times New Roman" w:cs="Times New Roman"/>
        </w:rPr>
        <w:br/>
        <w:t xml:space="preserve">i zdrowotne oraz o wypłacie wynagrodzeń pracownikom oraz osobom fizycznym, </w:t>
      </w:r>
      <w:r w:rsidR="00DF34C1" w:rsidRPr="00A936EA">
        <w:rPr>
          <w:rFonts w:ascii="Times New Roman" w:hAnsi="Times New Roman" w:cs="Times New Roman"/>
        </w:rPr>
        <w:br/>
        <w:t xml:space="preserve">z którymi zawarto umowy cywilno-prawne. </w:t>
      </w:r>
    </w:p>
    <w:p w:rsidR="00DF34C1" w:rsidRPr="00A936EA" w:rsidRDefault="005C55E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5</w:t>
      </w:r>
      <w:r w:rsidR="00DF34C1" w:rsidRPr="00A936EA">
        <w:rPr>
          <w:rFonts w:ascii="Times New Roman" w:hAnsi="Times New Roman" w:cs="Times New Roman"/>
        </w:rPr>
        <w:t>.</w:t>
      </w:r>
      <w:r w:rsidR="00DF34C1" w:rsidRPr="00A936EA">
        <w:rPr>
          <w:rFonts w:ascii="Times New Roman" w:hAnsi="Times New Roman" w:cs="Times New Roman"/>
        </w:rPr>
        <w:tab/>
        <w:t xml:space="preserve">Lista, o której mowa w ust. 4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w:t>
      </w:r>
    </w:p>
    <w:p w:rsidR="00DF34C1" w:rsidRPr="00A936EA" w:rsidRDefault="005C55E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6</w:t>
      </w:r>
      <w:r w:rsidR="00DF34C1" w:rsidRPr="00A936EA">
        <w:rPr>
          <w:rFonts w:ascii="Times New Roman" w:hAnsi="Times New Roman" w:cs="Times New Roman"/>
        </w:rPr>
        <w:t>.</w:t>
      </w:r>
      <w:r w:rsidR="00DF34C1" w:rsidRPr="00A936EA">
        <w:rPr>
          <w:rFonts w:ascii="Times New Roman" w:hAnsi="Times New Roman" w:cs="Times New Roman"/>
        </w:rPr>
        <w:tab/>
        <w:t xml:space="preserve">Wykonawca jest zobowiązany do przedłożenia listy osób zaangażowanych do realizacji zamówienia wraz z podaniem danych, o których mowa w ust. 5, również na wniosek Zamawiającego, w terminie przez niego wskazanym we wniosku. </w:t>
      </w:r>
    </w:p>
    <w:p w:rsidR="00DF34C1" w:rsidRPr="00A936EA" w:rsidRDefault="005C55E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7</w:t>
      </w:r>
      <w:r w:rsidR="00DF34C1" w:rsidRPr="00A936EA">
        <w:rPr>
          <w:rFonts w:ascii="Times New Roman" w:hAnsi="Times New Roman" w:cs="Times New Roman"/>
        </w:rPr>
        <w:t>.</w:t>
      </w:r>
      <w:r w:rsidR="00DF34C1" w:rsidRPr="00A936EA">
        <w:rPr>
          <w:rFonts w:ascii="Times New Roman" w:hAnsi="Times New Roman" w:cs="Times New Roman"/>
        </w:rPr>
        <w:tab/>
        <w:t xml:space="preserve">Zmiana wynagrodzenia w związku z wystąpieniem okoliczności, o których mowa w ust. 3 będzie uznana za zaakceptowaną przez drugą stronę jeżeli w terminie 14 dni od dnia przedłożenia jej żądania takiej zmiany druga strona nie przekaże pisemnych zastrzeżeń. </w:t>
      </w:r>
    </w:p>
    <w:p w:rsidR="00DF34C1" w:rsidRPr="00A936EA" w:rsidRDefault="005C55E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8</w:t>
      </w:r>
      <w:r w:rsidR="00DF34C1" w:rsidRPr="00A936EA">
        <w:rPr>
          <w:rFonts w:ascii="Times New Roman" w:hAnsi="Times New Roman" w:cs="Times New Roman"/>
        </w:rPr>
        <w:t>.</w:t>
      </w:r>
      <w:r w:rsidR="00DF34C1" w:rsidRPr="00A936EA">
        <w:rPr>
          <w:rFonts w:ascii="Times New Roman" w:hAnsi="Times New Roman" w:cs="Times New Roman"/>
        </w:rPr>
        <w:tab/>
        <w:t xml:space="preserve">Strony zgłoszą w terminie określonym w ust. 7 pisemne zastrzeżenia do zasadności propozycji zmiany wynagrodzenia, jeżeli żądanie będzie bezzasadne, zmiany, o których </w:t>
      </w:r>
      <w:r w:rsidR="00DF34C1" w:rsidRPr="00A936EA">
        <w:rPr>
          <w:rFonts w:ascii="Times New Roman" w:hAnsi="Times New Roman" w:cs="Times New Roman"/>
        </w:rPr>
        <w:lastRenderedPageBreak/>
        <w:t xml:space="preserve">mowa w ust. 3 nie wpłyną na koszt wykonania zamówienia Wykonawcy, zostaną przedstawione nierzetelne dane lub żądanie będzie zawierało omyłki i błędy rachunkowe. </w:t>
      </w:r>
    </w:p>
    <w:p w:rsidR="00DF34C1" w:rsidRPr="00A936EA" w:rsidRDefault="005C55E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9</w:t>
      </w:r>
      <w:r w:rsidR="00DF34C1" w:rsidRPr="00A936EA">
        <w:rPr>
          <w:rFonts w:ascii="Times New Roman" w:hAnsi="Times New Roman" w:cs="Times New Roman"/>
        </w:rPr>
        <w:t>.</w:t>
      </w:r>
      <w:r w:rsidR="00DF34C1" w:rsidRPr="00A936EA">
        <w:rPr>
          <w:rFonts w:ascii="Times New Roman" w:hAnsi="Times New Roman" w:cs="Times New Roman"/>
        </w:rPr>
        <w:tab/>
        <w:t xml:space="preserve">Zmiana wynagrodzenia należnego Wykonawcy na skutek okoliczności, o których mowa w ust. 3 zostanie dokonania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 </w:t>
      </w:r>
    </w:p>
    <w:p w:rsidR="00DF34C1" w:rsidRPr="00A936EA" w:rsidRDefault="00DF34C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1</w:t>
      </w:r>
      <w:r w:rsidR="005C55E1" w:rsidRPr="00A936EA">
        <w:rPr>
          <w:rFonts w:ascii="Times New Roman" w:hAnsi="Times New Roman" w:cs="Times New Roman"/>
        </w:rPr>
        <w:t>0</w:t>
      </w:r>
      <w:r w:rsidRPr="00A936EA">
        <w:rPr>
          <w:rFonts w:ascii="Times New Roman" w:hAnsi="Times New Roman" w:cs="Times New Roman"/>
        </w:rPr>
        <w:t>.</w:t>
      </w:r>
      <w:r w:rsidRPr="00A936EA">
        <w:rPr>
          <w:rFonts w:ascii="Times New Roman" w:hAnsi="Times New Roman" w:cs="Times New Roman"/>
        </w:rPr>
        <w:tab/>
        <w:t xml:space="preserve">Zmiana wynagrodzenia Wykonawcy, w związku ze zmianą stawki VAT, o której mowa w ust. 2, a także zmiana wynagrodzenia w sytuacji opisanej w ust. 3 wymaga formy aneksu. W przypadku zwiększenia wynagrodzenia na skutek okoliczności, o których mowa w ust. 2 i 3 Wykonawca, do dnia podpisania aneksu, zobowiązany jest </w:t>
      </w:r>
      <w:r w:rsidRPr="00A936EA">
        <w:rPr>
          <w:rFonts w:ascii="Times New Roman" w:hAnsi="Times New Roman" w:cs="Times New Roman"/>
        </w:rPr>
        <w:br/>
        <w:t xml:space="preserve">do wystawiania faktur VAT w dotychczasowej wysokości brutto. Faktury korygujące VAT do wysokości różnicy wynagrodzenia obliczonego z zastosowaniem zwiększonych składników wynagrodzenia Wykonawca wystawi po podpisaniu aneksu zwiększającego wynagrodzenie Wykonawcy. W przypadku zmniejszenia stawki podatku VAT Wykonawca wystawi fakturę stosując obowiązującą stawkę podatku VAT w dniu powstania obowiązku podatkowego stosownie obniżając wynagrodzenie brutto. </w:t>
      </w:r>
    </w:p>
    <w:p w:rsidR="00DF34C1" w:rsidRPr="00A936EA" w:rsidRDefault="00DF34C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1</w:t>
      </w:r>
      <w:r w:rsidR="005C55E1" w:rsidRPr="00A936EA">
        <w:rPr>
          <w:rFonts w:ascii="Times New Roman" w:hAnsi="Times New Roman" w:cs="Times New Roman"/>
        </w:rPr>
        <w:t>1</w:t>
      </w:r>
      <w:r w:rsidRPr="00A936EA">
        <w:rPr>
          <w:rFonts w:ascii="Times New Roman" w:hAnsi="Times New Roman" w:cs="Times New Roman"/>
        </w:rPr>
        <w:t>.</w:t>
      </w:r>
      <w:r w:rsidRPr="00A936EA">
        <w:rPr>
          <w:rFonts w:ascii="Times New Roman" w:hAnsi="Times New Roman" w:cs="Times New Roman"/>
        </w:rPr>
        <w:tab/>
        <w:t xml:space="preserve">Jeżeli zwiększenie wynagrodzenia będzie skutkowało koniecznością dokonania zmian </w:t>
      </w:r>
      <w:r w:rsidRPr="00A936EA">
        <w:rPr>
          <w:rFonts w:ascii="Times New Roman" w:hAnsi="Times New Roman" w:cs="Times New Roman"/>
        </w:rPr>
        <w:br/>
        <w:t xml:space="preserve">w budżecie miasta Gliwice albo wieloletniej prognozie finansowej aneks zostanie zawarty nie wcześniej niż po przyjęciu tych zmian przez właściwy organ. </w:t>
      </w:r>
    </w:p>
    <w:p w:rsidR="00DF34C1" w:rsidRPr="00A936EA" w:rsidRDefault="00DF34C1" w:rsidP="006C587D">
      <w:pPr>
        <w:pStyle w:val="Default"/>
        <w:spacing w:after="120"/>
        <w:ind w:left="425" w:hanging="425"/>
        <w:jc w:val="both"/>
        <w:rPr>
          <w:rFonts w:ascii="Times New Roman" w:hAnsi="Times New Roman" w:cs="Times New Roman"/>
        </w:rPr>
      </w:pPr>
      <w:r w:rsidRPr="00A936EA">
        <w:rPr>
          <w:rFonts w:ascii="Times New Roman" w:hAnsi="Times New Roman" w:cs="Times New Roman"/>
        </w:rPr>
        <w:t>1</w:t>
      </w:r>
      <w:r w:rsidR="005C55E1" w:rsidRPr="00A936EA">
        <w:rPr>
          <w:rFonts w:ascii="Times New Roman" w:hAnsi="Times New Roman" w:cs="Times New Roman"/>
        </w:rPr>
        <w:t>2</w:t>
      </w:r>
      <w:r w:rsidRPr="00A936EA">
        <w:rPr>
          <w:rFonts w:ascii="Times New Roman" w:hAnsi="Times New Roman" w:cs="Times New Roman"/>
        </w:rPr>
        <w:t>.</w:t>
      </w:r>
      <w:r w:rsidRPr="00A936EA">
        <w:rPr>
          <w:rFonts w:ascii="Times New Roman" w:hAnsi="Times New Roman" w:cs="Times New Roman"/>
        </w:rPr>
        <w:tab/>
        <w:t>W przypadku wprowadzenia Zamawiającego w błąd, co do rzeczywistego stanu przedstawionego we wniosku, o którym mowa w ust. 3,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do zwrotu nienależnego świadczenia.</w:t>
      </w:r>
    </w:p>
    <w:p w:rsidR="00DF34C1" w:rsidRPr="00A936EA" w:rsidRDefault="00DF34C1" w:rsidP="00DF34C1">
      <w:pPr>
        <w:pStyle w:val="Default"/>
        <w:ind w:left="426" w:hanging="426"/>
        <w:jc w:val="both"/>
        <w:rPr>
          <w:rFonts w:ascii="Times New Roman" w:hAnsi="Times New Roman" w:cs="Times New Roman"/>
        </w:rPr>
      </w:pPr>
      <w:r w:rsidRPr="00A936EA">
        <w:rPr>
          <w:rFonts w:ascii="Times New Roman" w:hAnsi="Times New Roman" w:cs="Times New Roman"/>
        </w:rPr>
        <w:t>1</w:t>
      </w:r>
      <w:r w:rsidR="005C55E1" w:rsidRPr="00A936EA">
        <w:rPr>
          <w:rFonts w:ascii="Times New Roman" w:hAnsi="Times New Roman" w:cs="Times New Roman"/>
        </w:rPr>
        <w:t>3</w:t>
      </w:r>
      <w:r w:rsidRPr="00A936EA">
        <w:rPr>
          <w:rFonts w:ascii="Times New Roman" w:hAnsi="Times New Roman" w:cs="Times New Roman"/>
        </w:rPr>
        <w:t>.</w:t>
      </w:r>
      <w:r w:rsidRPr="00A936EA">
        <w:rPr>
          <w:rFonts w:ascii="Times New Roman" w:hAnsi="Times New Roman" w:cs="Times New Roman"/>
        </w:rPr>
        <w:tab/>
        <w:t>Zasady, o których mowa w ust. 3-11 będą miały odpowiednie zastosowanie w przypadku zmian organizacyjno-prawnych mających wpływ na istnienie lub wysokość zobowiązania Wykonawcy w zakresie podatku od towarów i usług, za wyjątkiem zmian powodujących zwiększenie wynagrodzenia brutto.</w:t>
      </w:r>
    </w:p>
    <w:p w:rsidR="00DF34C1" w:rsidRPr="00A936EA" w:rsidRDefault="00DF34C1" w:rsidP="00DF34C1"/>
    <w:p w:rsidR="00DF34C1" w:rsidRPr="00A936EA" w:rsidRDefault="00DF34C1" w:rsidP="00DF34C1">
      <w:pPr>
        <w:pStyle w:val="Standard"/>
        <w:spacing w:before="120" w:after="60"/>
        <w:jc w:val="center"/>
        <w:rPr>
          <w:b/>
          <w:sz w:val="24"/>
          <w:szCs w:val="24"/>
        </w:rPr>
      </w:pPr>
      <w:r w:rsidRPr="00A936EA">
        <w:rPr>
          <w:b/>
          <w:sz w:val="24"/>
          <w:szCs w:val="24"/>
        </w:rPr>
        <w:t>§ 5</w:t>
      </w:r>
    </w:p>
    <w:p w:rsidR="00E950D0" w:rsidRPr="00A936EA" w:rsidRDefault="00E950D0" w:rsidP="00DF34C1">
      <w:pPr>
        <w:pStyle w:val="Standard"/>
        <w:spacing w:before="120" w:after="60"/>
        <w:jc w:val="center"/>
        <w:rPr>
          <w:b/>
          <w:sz w:val="24"/>
          <w:szCs w:val="24"/>
        </w:rPr>
      </w:pPr>
    </w:p>
    <w:p w:rsidR="00DF34C1" w:rsidRPr="00A936EA" w:rsidRDefault="00DF34C1" w:rsidP="00DF34C1">
      <w:pPr>
        <w:pStyle w:val="Akapitzlist"/>
        <w:suppressAutoHyphens/>
        <w:autoSpaceDN w:val="0"/>
        <w:spacing w:after="120"/>
        <w:ind w:left="284" w:hanging="284"/>
        <w:jc w:val="both"/>
      </w:pPr>
      <w:r w:rsidRPr="00A936EA">
        <w:t>1.</w:t>
      </w:r>
      <w:r w:rsidRPr="00A936EA">
        <w:tab/>
        <w:t>Wykonawca zobowiązuje się informować Zamawiającego niezwłocznie (tzn. w tym samym dniu lub następnym) w formie elektronicznej</w:t>
      </w:r>
      <w:r w:rsidR="006C587D" w:rsidRPr="00A936EA">
        <w:t xml:space="preserve"> poprzez profil zaufany </w:t>
      </w:r>
      <w:proofErr w:type="spellStart"/>
      <w:r w:rsidR="006C587D" w:rsidRPr="00A936EA">
        <w:rPr>
          <w:bCs/>
        </w:rPr>
        <w:t>ePUAP</w:t>
      </w:r>
      <w:proofErr w:type="spellEnd"/>
      <w:r w:rsidRPr="00A936EA">
        <w:rPr>
          <w:bCs/>
        </w:rPr>
        <w:t xml:space="preserve"> </w:t>
      </w:r>
      <w:r w:rsidRPr="00A936EA">
        <w:rPr>
          <w:bCs/>
        </w:rPr>
        <w:br/>
      </w:r>
      <w:r w:rsidRPr="00A936EA">
        <w:t>o każdym przypadk</w:t>
      </w:r>
      <w:r w:rsidR="00D9122E" w:rsidRPr="00A936EA">
        <w:t>u</w:t>
      </w:r>
      <w:r w:rsidR="00D5717E" w:rsidRPr="00A936EA">
        <w:t xml:space="preserve"> </w:t>
      </w:r>
      <w:r w:rsidRPr="00A936EA">
        <w:t>usunięcia/nieprzebywania/opuszczenia/ placówki przez osobą skierowaną, która ma wpływ na naliczenie odpłatności za wykonanie usługi lub dalsze uprawnienia do korzystania/pobierania świadczeń pomocy społecznej. W informacji powinny być opisane okoliczności i powody opuszczenia placówki przez osobę skierowaną przez OPS.</w:t>
      </w:r>
    </w:p>
    <w:p w:rsidR="00DF34C1" w:rsidRPr="00A936EA" w:rsidRDefault="00DF34C1" w:rsidP="00DF34C1">
      <w:pPr>
        <w:pStyle w:val="Akapitzlist"/>
        <w:suppressAutoHyphens/>
        <w:autoSpaceDN w:val="0"/>
        <w:spacing w:after="120"/>
        <w:ind w:left="284" w:hanging="284"/>
        <w:jc w:val="both"/>
      </w:pPr>
    </w:p>
    <w:p w:rsidR="00DF34C1" w:rsidRPr="00A936EA" w:rsidRDefault="00DF34C1" w:rsidP="00DF34C1">
      <w:pPr>
        <w:pStyle w:val="Akapitzlist"/>
        <w:suppressAutoHyphens/>
        <w:autoSpaceDN w:val="0"/>
        <w:spacing w:after="120"/>
        <w:ind w:left="284" w:hanging="284"/>
        <w:jc w:val="both"/>
        <w:rPr>
          <w:b/>
        </w:rPr>
      </w:pPr>
      <w:r w:rsidRPr="00A936EA">
        <w:t>2.</w:t>
      </w:r>
      <w:r w:rsidRPr="00A936EA">
        <w:tab/>
        <w:t>Wykonawca zobowiązuje się prowadzić dokumentację dotyczącą przebywających w niej osób umożliwiającą ich identyfikację oraz dokumentację działalności placówki w postaci:</w:t>
      </w:r>
    </w:p>
    <w:p w:rsidR="00DF34C1" w:rsidRPr="00A936EA" w:rsidRDefault="00DF34C1" w:rsidP="00C87392">
      <w:pPr>
        <w:pStyle w:val="Standard"/>
        <w:numPr>
          <w:ilvl w:val="4"/>
          <w:numId w:val="3"/>
        </w:numPr>
        <w:spacing w:after="60"/>
        <w:ind w:left="709" w:hanging="283"/>
        <w:jc w:val="both"/>
        <w:rPr>
          <w:sz w:val="24"/>
          <w:szCs w:val="24"/>
        </w:rPr>
      </w:pPr>
      <w:r w:rsidRPr="00A936EA">
        <w:rPr>
          <w:sz w:val="24"/>
          <w:szCs w:val="24"/>
        </w:rPr>
        <w:t>list obecności mieszkańców,</w:t>
      </w:r>
    </w:p>
    <w:p w:rsidR="00DF34C1" w:rsidRPr="00A936EA" w:rsidRDefault="00DF34C1" w:rsidP="00C87392">
      <w:pPr>
        <w:pStyle w:val="Standard"/>
        <w:numPr>
          <w:ilvl w:val="4"/>
          <w:numId w:val="3"/>
        </w:numPr>
        <w:spacing w:after="60"/>
        <w:ind w:left="709" w:hanging="283"/>
        <w:jc w:val="both"/>
        <w:rPr>
          <w:sz w:val="24"/>
          <w:szCs w:val="24"/>
        </w:rPr>
      </w:pPr>
      <w:r w:rsidRPr="00A936EA">
        <w:rPr>
          <w:sz w:val="24"/>
          <w:szCs w:val="24"/>
        </w:rPr>
        <w:lastRenderedPageBreak/>
        <w:t>list obecności personelu,</w:t>
      </w:r>
    </w:p>
    <w:p w:rsidR="00DF34C1" w:rsidRPr="00A936EA" w:rsidRDefault="00DF34C1" w:rsidP="00C87392">
      <w:pPr>
        <w:pStyle w:val="Standard"/>
        <w:numPr>
          <w:ilvl w:val="4"/>
          <w:numId w:val="3"/>
        </w:numPr>
        <w:spacing w:after="60"/>
        <w:ind w:left="709" w:hanging="283"/>
        <w:jc w:val="both"/>
        <w:rPr>
          <w:sz w:val="24"/>
          <w:szCs w:val="24"/>
        </w:rPr>
      </w:pPr>
      <w:r w:rsidRPr="00A936EA">
        <w:rPr>
          <w:sz w:val="24"/>
          <w:szCs w:val="24"/>
        </w:rPr>
        <w:t>harmonogramu pracy personelu,</w:t>
      </w:r>
    </w:p>
    <w:p w:rsidR="00DF34C1" w:rsidRPr="00A936EA" w:rsidRDefault="00DF34C1" w:rsidP="00C87392">
      <w:pPr>
        <w:pStyle w:val="Standard"/>
        <w:numPr>
          <w:ilvl w:val="4"/>
          <w:numId w:val="3"/>
        </w:numPr>
        <w:spacing w:after="60"/>
        <w:ind w:left="709" w:hanging="284"/>
        <w:jc w:val="both"/>
        <w:rPr>
          <w:sz w:val="24"/>
          <w:szCs w:val="24"/>
        </w:rPr>
      </w:pPr>
      <w:r w:rsidRPr="00A936EA">
        <w:rPr>
          <w:sz w:val="24"/>
          <w:szCs w:val="24"/>
        </w:rPr>
        <w:t xml:space="preserve">indywidualnej dokumentacji </w:t>
      </w:r>
      <w:r w:rsidR="00E9087F">
        <w:rPr>
          <w:sz w:val="24"/>
          <w:szCs w:val="24"/>
        </w:rPr>
        <w:t>mieszkańca</w:t>
      </w:r>
      <w:r w:rsidRPr="00A936EA">
        <w:rPr>
          <w:sz w:val="24"/>
          <w:szCs w:val="24"/>
        </w:rPr>
        <w:t xml:space="preserve"> zawierającej w szczególności: oświadczenie o zapoznaniu się z regulaminem placówki i deklaracją jego przestrzegania, opis podejmowanych działań z klientem i na rzecz klienta i wszystkie inne istotne informacje dot. sytuacji klienta mające znaczenie i wpływ na uzyskanie samodzielności życiowej.</w:t>
      </w:r>
    </w:p>
    <w:p w:rsidR="00E950D0" w:rsidRPr="00A936EA" w:rsidRDefault="00E950D0" w:rsidP="006C587D">
      <w:pPr>
        <w:spacing w:line="200" w:lineRule="atLeast"/>
        <w:rPr>
          <w:b/>
          <w:bCs/>
        </w:rPr>
      </w:pPr>
    </w:p>
    <w:p w:rsidR="00E950D0" w:rsidRPr="00A936EA" w:rsidRDefault="00E950D0" w:rsidP="00DF34C1">
      <w:pPr>
        <w:spacing w:line="200" w:lineRule="atLeast"/>
        <w:ind w:left="284" w:hanging="284"/>
        <w:jc w:val="center"/>
        <w:rPr>
          <w:b/>
          <w:bCs/>
        </w:rPr>
      </w:pPr>
    </w:p>
    <w:p w:rsidR="00DF34C1" w:rsidRPr="00A936EA" w:rsidRDefault="00DF34C1" w:rsidP="00DF34C1">
      <w:pPr>
        <w:spacing w:line="200" w:lineRule="atLeast"/>
        <w:ind w:left="284" w:hanging="284"/>
        <w:jc w:val="center"/>
        <w:rPr>
          <w:b/>
          <w:bCs/>
        </w:rPr>
      </w:pPr>
      <w:r w:rsidRPr="00A936EA">
        <w:rPr>
          <w:b/>
          <w:bCs/>
        </w:rPr>
        <w:t>§ 6</w:t>
      </w:r>
    </w:p>
    <w:p w:rsidR="00E950D0" w:rsidRPr="00A936EA" w:rsidRDefault="00E950D0" w:rsidP="00DF34C1">
      <w:pPr>
        <w:spacing w:line="200" w:lineRule="atLeast"/>
        <w:ind w:left="284" w:hanging="284"/>
        <w:jc w:val="center"/>
        <w:rPr>
          <w:b/>
          <w:bCs/>
        </w:rPr>
      </w:pPr>
    </w:p>
    <w:p w:rsidR="00DF34C1" w:rsidRPr="00A936EA" w:rsidRDefault="00DF34C1" w:rsidP="00DF34C1">
      <w:pPr>
        <w:pStyle w:val="WW-Listanumerowana"/>
        <w:spacing w:line="200" w:lineRule="atLeast"/>
        <w:rPr>
          <w:szCs w:val="24"/>
        </w:rPr>
      </w:pPr>
      <w:r w:rsidRPr="00A936EA">
        <w:rPr>
          <w:szCs w:val="24"/>
        </w:rPr>
        <w:t>1.</w:t>
      </w:r>
      <w:r w:rsidRPr="00A936EA">
        <w:rPr>
          <w:szCs w:val="24"/>
        </w:rPr>
        <w:tab/>
      </w:r>
      <w:r w:rsidRPr="00A936EA">
        <w:rPr>
          <w:rFonts w:eastAsia="TimesNewRomanPSMT"/>
          <w:szCs w:val="24"/>
        </w:rPr>
        <w:t xml:space="preserve">Przez cały okres trwania umowy </w:t>
      </w:r>
      <w:r w:rsidRPr="00A936EA">
        <w:rPr>
          <w:iCs/>
          <w:szCs w:val="24"/>
        </w:rPr>
        <w:t>Wykonawca</w:t>
      </w:r>
      <w:r w:rsidRPr="00A936EA">
        <w:rPr>
          <w:rFonts w:eastAsia="TimesNewRomanPSMT"/>
          <w:szCs w:val="24"/>
        </w:rPr>
        <w:t xml:space="preserve"> musi być</w:t>
      </w:r>
      <w:r w:rsidRPr="00A936EA">
        <w:rPr>
          <w:rFonts w:eastAsia="TimesNewRoman"/>
          <w:szCs w:val="24"/>
        </w:rPr>
        <w:t xml:space="preserve"> </w:t>
      </w:r>
      <w:r w:rsidRPr="00A936EA">
        <w:rPr>
          <w:rFonts w:eastAsia="TimesNewRomanPSMT"/>
          <w:szCs w:val="24"/>
        </w:rPr>
        <w:t xml:space="preserve">ubezpieczony </w:t>
      </w:r>
      <w:r w:rsidRPr="00A936EA">
        <w:rPr>
          <w:rFonts w:eastAsia="TimesNewRomanPSMT"/>
          <w:szCs w:val="24"/>
        </w:rPr>
        <w:br/>
        <w:t>od odpowiedzialno</w:t>
      </w:r>
      <w:r w:rsidRPr="00A936EA">
        <w:rPr>
          <w:rFonts w:eastAsia="TimesNewRoman"/>
          <w:szCs w:val="24"/>
        </w:rPr>
        <w:t>ś</w:t>
      </w:r>
      <w:r w:rsidRPr="00A936EA">
        <w:rPr>
          <w:rFonts w:eastAsia="TimesNewRomanPSMT"/>
          <w:szCs w:val="24"/>
        </w:rPr>
        <w:t xml:space="preserve">ci cywilnej </w:t>
      </w:r>
      <w:r w:rsidRPr="00A936EA">
        <w:rPr>
          <w:szCs w:val="24"/>
        </w:rPr>
        <w:t>w zakresie prowadzonej działalności gospodarczej</w:t>
      </w:r>
      <w:r w:rsidRPr="00A936EA">
        <w:rPr>
          <w:iCs/>
          <w:szCs w:val="24"/>
        </w:rPr>
        <w:t xml:space="preserve"> </w:t>
      </w:r>
      <w:r w:rsidRPr="00A936EA">
        <w:rPr>
          <w:szCs w:val="24"/>
        </w:rPr>
        <w:t xml:space="preserve">na kwotę nie mniejszą niż </w:t>
      </w:r>
      <w:r w:rsidR="00C71673" w:rsidRPr="00A936EA">
        <w:rPr>
          <w:szCs w:val="24"/>
        </w:rPr>
        <w:t>50 000,00</w:t>
      </w:r>
      <w:r w:rsidRPr="00A936EA">
        <w:rPr>
          <w:szCs w:val="24"/>
        </w:rPr>
        <w:t xml:space="preserve"> zł (słownie:</w:t>
      </w:r>
      <w:r w:rsidR="00BF1AC5" w:rsidRPr="00A936EA">
        <w:rPr>
          <w:szCs w:val="24"/>
        </w:rPr>
        <w:t xml:space="preserve"> </w:t>
      </w:r>
      <w:r w:rsidR="00C71673" w:rsidRPr="00A936EA">
        <w:rPr>
          <w:szCs w:val="24"/>
        </w:rPr>
        <w:t>pięćdziesiąt tysięcy zł</w:t>
      </w:r>
      <w:r w:rsidRPr="00A936EA">
        <w:rPr>
          <w:szCs w:val="24"/>
        </w:rPr>
        <w:t>).</w:t>
      </w:r>
    </w:p>
    <w:p w:rsidR="00DF34C1" w:rsidRPr="00A936EA" w:rsidRDefault="00DF34C1" w:rsidP="00DF34C1">
      <w:pPr>
        <w:pStyle w:val="WW-Listanumerowana"/>
        <w:spacing w:line="200" w:lineRule="atLeast"/>
        <w:rPr>
          <w:rFonts w:eastAsia="TimesNewRomanPSMT"/>
          <w:szCs w:val="24"/>
        </w:rPr>
      </w:pPr>
      <w:r w:rsidRPr="00A936EA">
        <w:rPr>
          <w:rFonts w:eastAsia="TimesNewRomanPSMT"/>
          <w:szCs w:val="24"/>
        </w:rPr>
        <w:t>2.</w:t>
      </w:r>
      <w:r w:rsidRPr="00A936EA">
        <w:rPr>
          <w:rFonts w:eastAsia="TimesNewRomanPSMT"/>
          <w:szCs w:val="24"/>
        </w:rPr>
        <w:tab/>
        <w:t>Wykonawca przed podpisaniem umowy przedłoży Zamawiającemu kserokopię polisy, a w przypadku jej braku – innego dokumentu potwierdzającego, że Wykonawca jest ubezpieczony, poświadczonej za zgodność z oryginałem przez Wykonawcę.</w:t>
      </w:r>
    </w:p>
    <w:p w:rsidR="00DF34C1" w:rsidRPr="00A936EA" w:rsidRDefault="00DF34C1" w:rsidP="00DF34C1">
      <w:pPr>
        <w:autoSpaceDE w:val="0"/>
        <w:spacing w:after="120" w:line="200" w:lineRule="atLeast"/>
        <w:ind w:left="284" w:hanging="284"/>
        <w:jc w:val="both"/>
        <w:rPr>
          <w:rFonts w:eastAsia="TimesNewRomanPSMT"/>
        </w:rPr>
      </w:pPr>
      <w:r w:rsidRPr="00A936EA">
        <w:rPr>
          <w:rFonts w:eastAsia="TimesNewRomanPSMT"/>
        </w:rPr>
        <w:t>3.</w:t>
      </w:r>
      <w:r w:rsidRPr="00A936EA">
        <w:rPr>
          <w:rFonts w:eastAsia="TimesNewRomanPSMT"/>
        </w:rPr>
        <w:tab/>
      </w:r>
      <w:r w:rsidRPr="00A936EA">
        <w:rPr>
          <w:rFonts w:eastAsia="TimesNewRomanPSMT"/>
          <w:iCs/>
        </w:rPr>
        <w:t>Wykonawca</w:t>
      </w:r>
      <w:r w:rsidRPr="00A936EA">
        <w:rPr>
          <w:rFonts w:eastAsia="TimesNewRomanPSMT"/>
        </w:rPr>
        <w:t xml:space="preserve"> ma obowi</w:t>
      </w:r>
      <w:r w:rsidRPr="00A936EA">
        <w:rPr>
          <w:rFonts w:eastAsia="TimesNewRoman"/>
        </w:rPr>
        <w:t>ą</w:t>
      </w:r>
      <w:r w:rsidRPr="00A936EA">
        <w:rPr>
          <w:rFonts w:eastAsia="TimesNewRomanPSMT"/>
        </w:rPr>
        <w:t>zek po ka</w:t>
      </w:r>
      <w:r w:rsidRPr="00A936EA">
        <w:rPr>
          <w:rFonts w:eastAsia="TimesNewRoman"/>
        </w:rPr>
        <w:t>ż</w:t>
      </w:r>
      <w:r w:rsidRPr="00A936EA">
        <w:rPr>
          <w:rFonts w:eastAsia="TimesNewRomanPSMT"/>
        </w:rPr>
        <w:t>dorazowym odnowieniu polisy, a w przypadku jej braku</w:t>
      </w:r>
      <w:r w:rsidRPr="00A936EA">
        <w:rPr>
          <w:rFonts w:eastAsia="TimesNewRomanPSMT"/>
          <w:bCs/>
        </w:rPr>
        <w:t xml:space="preserve"> –</w:t>
      </w:r>
      <w:r w:rsidRPr="00A936EA">
        <w:rPr>
          <w:rFonts w:eastAsia="TimesNewRomanPSMT"/>
        </w:rPr>
        <w:t xml:space="preserve"> innego dokumentu</w:t>
      </w:r>
      <w:r w:rsidRPr="00A936EA">
        <w:rPr>
          <w:rFonts w:eastAsia="TimesNewRomanPSMT"/>
          <w:bCs/>
        </w:rPr>
        <w:t xml:space="preserve"> </w:t>
      </w:r>
      <w:r w:rsidRPr="00A936EA">
        <w:rPr>
          <w:rFonts w:eastAsia="TimesNewRomanPSMT"/>
        </w:rPr>
        <w:t>potwierdzającego, że Wykonawca jest ubezpieczony, przedło</w:t>
      </w:r>
      <w:r w:rsidRPr="00A936EA">
        <w:rPr>
          <w:rFonts w:eastAsia="TimesNewRoman"/>
        </w:rPr>
        <w:t>ż</w:t>
      </w:r>
      <w:r w:rsidRPr="00A936EA">
        <w:rPr>
          <w:rFonts w:eastAsia="TimesNewRomanPSMT"/>
        </w:rPr>
        <w:t>yć Zamawiającemu</w:t>
      </w:r>
      <w:r w:rsidRPr="00A936EA">
        <w:rPr>
          <w:rFonts w:eastAsia="TimesNewRoman"/>
        </w:rPr>
        <w:t xml:space="preserve"> </w:t>
      </w:r>
      <w:r w:rsidRPr="00A936EA">
        <w:rPr>
          <w:rFonts w:eastAsia="TimesNewRomanPSMT"/>
        </w:rPr>
        <w:t>kserokopi</w:t>
      </w:r>
      <w:r w:rsidRPr="00A936EA">
        <w:rPr>
          <w:rFonts w:eastAsia="TimesNewRoman"/>
        </w:rPr>
        <w:t>ę polisy</w:t>
      </w:r>
      <w:r w:rsidRPr="00A936EA">
        <w:rPr>
          <w:rFonts w:eastAsia="TimesNewRomanPSMT"/>
        </w:rPr>
        <w:t>, a w przypadku jej braku</w:t>
      </w:r>
      <w:r w:rsidRPr="00A936EA">
        <w:rPr>
          <w:rFonts w:eastAsia="TimesNewRomanPSMT"/>
          <w:bCs/>
        </w:rPr>
        <w:t xml:space="preserve"> –</w:t>
      </w:r>
      <w:r w:rsidRPr="00A936EA">
        <w:rPr>
          <w:rFonts w:eastAsia="TimesNewRomanPSMT"/>
        </w:rPr>
        <w:t xml:space="preserve"> innego dokumentu</w:t>
      </w:r>
      <w:r w:rsidRPr="00A936EA">
        <w:rPr>
          <w:rFonts w:eastAsia="TimesNewRomanPSMT"/>
          <w:bCs/>
        </w:rPr>
        <w:t xml:space="preserve"> </w:t>
      </w:r>
      <w:r w:rsidRPr="00A936EA">
        <w:rPr>
          <w:rFonts w:eastAsia="TimesNewRomanPSMT"/>
        </w:rPr>
        <w:t>potwierdzającego, że Wykonawca jest ubezpieczony, potwierdzoną za zgodność z oryginałem, w terminie do 14 dni kalendarzowych.</w:t>
      </w:r>
    </w:p>
    <w:p w:rsidR="00DF34C1" w:rsidRPr="00A936EA" w:rsidRDefault="00DF34C1" w:rsidP="00DF34C1">
      <w:pPr>
        <w:spacing w:after="120"/>
        <w:ind w:left="284" w:hanging="284"/>
        <w:jc w:val="both"/>
      </w:pPr>
      <w:r w:rsidRPr="00A936EA">
        <w:rPr>
          <w:rFonts w:eastAsia="TimesNewRomanPSMT"/>
        </w:rPr>
        <w:t>4.</w:t>
      </w:r>
      <w:r w:rsidRPr="00A936EA">
        <w:rPr>
          <w:rFonts w:eastAsia="TimesNewRomanPSMT"/>
        </w:rPr>
        <w:tab/>
        <w:t xml:space="preserve">W przypadku nie odnowienia przez </w:t>
      </w:r>
      <w:r w:rsidRPr="00A936EA">
        <w:rPr>
          <w:rFonts w:eastAsia="TimesNewRomanPSMT"/>
          <w:iCs/>
        </w:rPr>
        <w:t>Wykonawcę</w:t>
      </w:r>
      <w:r w:rsidRPr="00A936EA">
        <w:rPr>
          <w:rFonts w:eastAsia="TimesNewRoman"/>
        </w:rPr>
        <w:t xml:space="preserve"> </w:t>
      </w:r>
      <w:r w:rsidRPr="00A936EA">
        <w:rPr>
          <w:rFonts w:eastAsia="TimesNewRomanPSMT"/>
        </w:rPr>
        <w:t>w trakcie realizacji umowy polisy, a w przypadku jej braku</w:t>
      </w:r>
      <w:r w:rsidRPr="00A936EA">
        <w:rPr>
          <w:rFonts w:eastAsia="TimesNewRomanPSMT"/>
          <w:bCs/>
        </w:rPr>
        <w:t xml:space="preserve"> – </w:t>
      </w:r>
      <w:r w:rsidRPr="00A936EA">
        <w:rPr>
          <w:rFonts w:eastAsia="TimesNewRomanPSMT"/>
        </w:rPr>
        <w:t>innego dokumentu</w:t>
      </w:r>
      <w:r w:rsidRPr="00A936EA">
        <w:rPr>
          <w:rFonts w:eastAsia="TimesNewRomanPSMT"/>
          <w:bCs/>
        </w:rPr>
        <w:t xml:space="preserve"> </w:t>
      </w:r>
      <w:r w:rsidRPr="00A936EA">
        <w:rPr>
          <w:rFonts w:eastAsia="TimesNewRomanPSMT"/>
        </w:rPr>
        <w:t>potwierdzającego, że Wykonawca jest ubezpieczony, Zamawiający mo</w:t>
      </w:r>
      <w:r w:rsidRPr="00A936EA">
        <w:rPr>
          <w:rFonts w:eastAsia="TimesNewRoman"/>
        </w:rPr>
        <w:t>ż</w:t>
      </w:r>
      <w:r w:rsidRPr="00A936EA">
        <w:rPr>
          <w:rFonts w:eastAsia="TimesNewRomanPSMT"/>
        </w:rPr>
        <w:t>e odst</w:t>
      </w:r>
      <w:r w:rsidRPr="00A936EA">
        <w:rPr>
          <w:rFonts w:eastAsia="TimesNewRoman"/>
        </w:rPr>
        <w:t>ą</w:t>
      </w:r>
      <w:r w:rsidRPr="00A936EA">
        <w:rPr>
          <w:rFonts w:eastAsia="TimesNewRomanPSMT"/>
        </w:rPr>
        <w:t>pić</w:t>
      </w:r>
      <w:r w:rsidRPr="00A936EA">
        <w:rPr>
          <w:rFonts w:eastAsia="TimesNewRoman"/>
        </w:rPr>
        <w:t xml:space="preserve"> </w:t>
      </w:r>
      <w:r w:rsidRPr="00A936EA">
        <w:rPr>
          <w:rFonts w:eastAsia="TimesNewRomanPSMT"/>
        </w:rPr>
        <w:t>od umowy albo ubezpieczyć</w:t>
      </w:r>
      <w:r w:rsidRPr="00A936EA">
        <w:rPr>
          <w:rFonts w:eastAsia="TimesNewRoman"/>
        </w:rPr>
        <w:t xml:space="preserve"> </w:t>
      </w:r>
      <w:r w:rsidRPr="00A936EA">
        <w:rPr>
          <w:rFonts w:eastAsia="TimesNewRomanPSMT"/>
        </w:rPr>
        <w:t>Wykonawcę</w:t>
      </w:r>
      <w:r w:rsidRPr="00A936EA">
        <w:rPr>
          <w:rFonts w:eastAsia="TimesNewRoman"/>
        </w:rPr>
        <w:t xml:space="preserve"> </w:t>
      </w:r>
      <w:r w:rsidRPr="00A936EA">
        <w:rPr>
          <w:rFonts w:eastAsia="TimesNewRomanPSMT"/>
        </w:rPr>
        <w:t xml:space="preserve">na jego koszt. Koszty poniesione na ubezpieczenie </w:t>
      </w:r>
      <w:r w:rsidRPr="00A936EA">
        <w:rPr>
          <w:rFonts w:eastAsia="TimesNewRomanPSMT"/>
          <w:iCs/>
        </w:rPr>
        <w:t>Wykonawcy</w:t>
      </w:r>
      <w:r w:rsidRPr="00A936EA">
        <w:rPr>
          <w:rFonts w:eastAsia="TimesNewRomanPSMT"/>
        </w:rPr>
        <w:t xml:space="preserve"> Zamawiający potr</w:t>
      </w:r>
      <w:r w:rsidRPr="00A936EA">
        <w:rPr>
          <w:rFonts w:eastAsia="TimesNewRoman"/>
        </w:rPr>
        <w:t>ą</w:t>
      </w:r>
      <w:r w:rsidRPr="00A936EA">
        <w:rPr>
          <w:rFonts w:eastAsia="TimesNewRomanPSMT"/>
        </w:rPr>
        <w:t xml:space="preserve">ci z wynagrodzenia </w:t>
      </w:r>
      <w:r w:rsidRPr="00A936EA">
        <w:rPr>
          <w:rFonts w:eastAsia="TimesNewRomanPSMT"/>
          <w:iCs/>
        </w:rPr>
        <w:t>Wykonawcy. Odst</w:t>
      </w:r>
      <w:r w:rsidRPr="00A936EA">
        <w:rPr>
          <w:rFonts w:eastAsia="TimesNewRoman"/>
          <w:iCs/>
        </w:rPr>
        <w:t>ą</w:t>
      </w:r>
      <w:r w:rsidRPr="00A936EA">
        <w:rPr>
          <w:rFonts w:eastAsia="TimesNewRomanPSMT"/>
          <w:iCs/>
        </w:rPr>
        <w:t>pienie od umowy z przyczyn, o których mowa w niniejszym ust</w:t>
      </w:r>
      <w:r w:rsidRPr="00A936EA">
        <w:rPr>
          <w:rFonts w:eastAsia="TimesNewRoman"/>
          <w:iCs/>
        </w:rPr>
        <w:t>ępie</w:t>
      </w:r>
      <w:r w:rsidRPr="00A936EA">
        <w:rPr>
          <w:rFonts w:eastAsia="TimesNewRomanPSMT"/>
          <w:iCs/>
        </w:rPr>
        <w:t>, stanowi odst</w:t>
      </w:r>
      <w:r w:rsidRPr="00A936EA">
        <w:rPr>
          <w:rFonts w:eastAsia="TimesNewRoman"/>
          <w:iCs/>
        </w:rPr>
        <w:t>ą</w:t>
      </w:r>
      <w:r w:rsidRPr="00A936EA">
        <w:rPr>
          <w:rFonts w:eastAsia="TimesNewRomanPSMT"/>
          <w:iCs/>
        </w:rPr>
        <w:t>pienie z przyczyn zawinionych przez Wykonawcę.</w:t>
      </w:r>
    </w:p>
    <w:p w:rsidR="00DF34C1" w:rsidRPr="00A936EA" w:rsidRDefault="00DF34C1" w:rsidP="00DF34C1">
      <w:pPr>
        <w:pStyle w:val="Standard"/>
        <w:spacing w:after="60"/>
        <w:ind w:left="709"/>
        <w:jc w:val="center"/>
        <w:rPr>
          <w:b/>
          <w:sz w:val="24"/>
          <w:szCs w:val="24"/>
        </w:rPr>
      </w:pPr>
    </w:p>
    <w:p w:rsidR="00DF34C1" w:rsidRPr="00A936EA" w:rsidRDefault="00DF34C1" w:rsidP="00DF34C1">
      <w:pPr>
        <w:pStyle w:val="Standard"/>
        <w:spacing w:after="60"/>
        <w:ind w:left="709"/>
        <w:jc w:val="center"/>
        <w:rPr>
          <w:b/>
          <w:sz w:val="24"/>
          <w:szCs w:val="24"/>
        </w:rPr>
      </w:pPr>
      <w:r w:rsidRPr="00A936EA">
        <w:rPr>
          <w:b/>
          <w:sz w:val="24"/>
          <w:szCs w:val="24"/>
        </w:rPr>
        <w:t>§ 7</w:t>
      </w:r>
    </w:p>
    <w:p w:rsidR="00DF34C1" w:rsidRPr="00A936EA" w:rsidRDefault="00DF34C1" w:rsidP="00DF34C1">
      <w:pPr>
        <w:pStyle w:val="Standard"/>
        <w:spacing w:after="60"/>
        <w:ind w:left="709"/>
        <w:jc w:val="center"/>
        <w:rPr>
          <w:b/>
          <w:sz w:val="24"/>
          <w:szCs w:val="24"/>
        </w:rPr>
      </w:pPr>
    </w:p>
    <w:p w:rsidR="00DF34C1" w:rsidRPr="00A936EA" w:rsidRDefault="00DF34C1" w:rsidP="00DF34C1">
      <w:pPr>
        <w:pStyle w:val="Akapitzlist"/>
        <w:spacing w:after="60"/>
        <w:ind w:left="0"/>
        <w:jc w:val="both"/>
      </w:pPr>
      <w:r w:rsidRPr="00A936EA">
        <w:t xml:space="preserve">1. Zamawiający zastrzega sobie prawo kontroli o każdej porze, faktu przebywania </w:t>
      </w:r>
      <w:r w:rsidRPr="00A936EA">
        <w:br/>
        <w:t xml:space="preserve">w placówce skierowanych osób bezdomnych, warunków świadczonego schronienia, prawidłowości wykonywanych usług, których zakres został określony w szczegółowym opisie przedmiotu umowy oraz dokumentacji wymienionej w § 5 pkt 2 w szczególności poprzez: </w:t>
      </w:r>
    </w:p>
    <w:p w:rsidR="00DF34C1" w:rsidRPr="00A936EA" w:rsidRDefault="00DF34C1" w:rsidP="00DF34C1">
      <w:pPr>
        <w:pStyle w:val="Textbody"/>
        <w:spacing w:after="60"/>
        <w:rPr>
          <w:sz w:val="24"/>
          <w:szCs w:val="24"/>
        </w:rPr>
      </w:pPr>
      <w:r w:rsidRPr="00A936EA">
        <w:rPr>
          <w:sz w:val="24"/>
          <w:szCs w:val="24"/>
        </w:rPr>
        <w:t xml:space="preserve">a) wgląd do pełnej </w:t>
      </w:r>
      <w:bookmarkStart w:id="2" w:name="_Hlk528070196"/>
      <w:r w:rsidRPr="00A936EA">
        <w:rPr>
          <w:sz w:val="24"/>
          <w:szCs w:val="24"/>
        </w:rPr>
        <w:t>dokumentacji potwierdzającej wykonanie usługi</w:t>
      </w:r>
      <w:bookmarkEnd w:id="2"/>
      <w:r w:rsidRPr="00A936EA">
        <w:rPr>
          <w:sz w:val="24"/>
          <w:szCs w:val="24"/>
        </w:rPr>
        <w:t>,</w:t>
      </w:r>
    </w:p>
    <w:p w:rsidR="00DF34C1" w:rsidRPr="00A936EA" w:rsidRDefault="00DF34C1" w:rsidP="00DF34C1">
      <w:pPr>
        <w:pStyle w:val="Textbody"/>
        <w:spacing w:after="60"/>
        <w:rPr>
          <w:sz w:val="24"/>
          <w:szCs w:val="24"/>
        </w:rPr>
      </w:pPr>
      <w:r w:rsidRPr="00A936EA">
        <w:rPr>
          <w:sz w:val="24"/>
          <w:szCs w:val="24"/>
        </w:rPr>
        <w:t xml:space="preserve">b) wgląd do pełnej dokumentacji osób skierowanych przez Zamawiającego, </w:t>
      </w:r>
    </w:p>
    <w:p w:rsidR="00DF34C1" w:rsidRPr="00A936EA" w:rsidRDefault="00DF34C1" w:rsidP="00DF34C1">
      <w:pPr>
        <w:pStyle w:val="Textbody"/>
        <w:spacing w:after="60"/>
        <w:rPr>
          <w:sz w:val="24"/>
          <w:szCs w:val="24"/>
        </w:rPr>
      </w:pPr>
      <w:r w:rsidRPr="00A936EA">
        <w:rPr>
          <w:sz w:val="24"/>
          <w:szCs w:val="24"/>
        </w:rPr>
        <w:t>c) prowadzenie bezpośrednich rozmów z kadrą lub kierownikiem placówki oraz mieszkańcami,</w:t>
      </w:r>
    </w:p>
    <w:p w:rsidR="00DF34C1" w:rsidRPr="00A936EA" w:rsidRDefault="00DF34C1" w:rsidP="00DF34C1">
      <w:pPr>
        <w:pStyle w:val="Textbody"/>
        <w:spacing w:after="60"/>
        <w:rPr>
          <w:sz w:val="24"/>
          <w:szCs w:val="24"/>
        </w:rPr>
      </w:pPr>
      <w:r w:rsidRPr="00A936EA">
        <w:rPr>
          <w:sz w:val="24"/>
          <w:szCs w:val="24"/>
        </w:rPr>
        <w:t>d) dokonywanie oględzin pomieszczeń użytkowanych w związku ze świadczonymi usługami,</w:t>
      </w:r>
    </w:p>
    <w:p w:rsidR="00F944AE" w:rsidRPr="00A936EA" w:rsidRDefault="005F2967" w:rsidP="00F944AE">
      <w:pPr>
        <w:pStyle w:val="Textbody"/>
        <w:spacing w:after="120"/>
        <w:rPr>
          <w:sz w:val="24"/>
          <w:szCs w:val="24"/>
        </w:rPr>
      </w:pPr>
      <w:r w:rsidRPr="00A936EA">
        <w:rPr>
          <w:sz w:val="24"/>
          <w:szCs w:val="24"/>
        </w:rPr>
        <w:t xml:space="preserve">e) przekazanie </w:t>
      </w:r>
      <w:r w:rsidR="00957372" w:rsidRPr="00A936EA">
        <w:rPr>
          <w:sz w:val="24"/>
          <w:szCs w:val="24"/>
        </w:rPr>
        <w:t xml:space="preserve">maksymalnie w ciągu 6 godzin dokumentów żądanych </w:t>
      </w:r>
      <w:r w:rsidRPr="00A936EA">
        <w:rPr>
          <w:sz w:val="24"/>
          <w:szCs w:val="24"/>
        </w:rPr>
        <w:t>przez Zamawiającego</w:t>
      </w:r>
      <w:r w:rsidR="00957372" w:rsidRPr="00A936EA">
        <w:rPr>
          <w:sz w:val="24"/>
          <w:szCs w:val="24"/>
        </w:rPr>
        <w:t xml:space="preserve">. </w:t>
      </w:r>
    </w:p>
    <w:p w:rsidR="005F2967" w:rsidRPr="00A936EA" w:rsidRDefault="00D9122E" w:rsidP="00F944AE">
      <w:pPr>
        <w:pStyle w:val="Textbody"/>
        <w:spacing w:after="120"/>
        <w:rPr>
          <w:sz w:val="24"/>
          <w:szCs w:val="24"/>
        </w:rPr>
      </w:pPr>
      <w:r w:rsidRPr="00A936EA">
        <w:rPr>
          <w:sz w:val="24"/>
          <w:szCs w:val="24"/>
        </w:rPr>
        <w:t>Żądanie</w:t>
      </w:r>
      <w:r w:rsidR="00957372" w:rsidRPr="00A936EA">
        <w:rPr>
          <w:sz w:val="24"/>
          <w:szCs w:val="24"/>
        </w:rPr>
        <w:t xml:space="preserve"> Wykonawcy i przekazanie </w:t>
      </w:r>
      <w:r w:rsidRPr="00A936EA">
        <w:rPr>
          <w:sz w:val="24"/>
          <w:szCs w:val="24"/>
        </w:rPr>
        <w:t xml:space="preserve">wskazanych </w:t>
      </w:r>
      <w:r w:rsidR="00957372" w:rsidRPr="00A936EA">
        <w:rPr>
          <w:sz w:val="24"/>
          <w:szCs w:val="24"/>
        </w:rPr>
        <w:t xml:space="preserve">dokumentów będzie odbywało  się za pośrednictwem profilu zaufanego  </w:t>
      </w:r>
      <w:proofErr w:type="spellStart"/>
      <w:r w:rsidR="00957372" w:rsidRPr="00A936EA">
        <w:rPr>
          <w:sz w:val="24"/>
          <w:szCs w:val="24"/>
        </w:rPr>
        <w:t>ePUAP</w:t>
      </w:r>
      <w:proofErr w:type="spellEnd"/>
      <w:r w:rsidR="00957372" w:rsidRPr="00A936EA">
        <w:rPr>
          <w:sz w:val="24"/>
          <w:szCs w:val="24"/>
        </w:rPr>
        <w:t xml:space="preserve">. </w:t>
      </w:r>
    </w:p>
    <w:p w:rsidR="00DF34C1" w:rsidRPr="00A936EA" w:rsidRDefault="00DF34C1" w:rsidP="00DF34C1">
      <w:pPr>
        <w:pStyle w:val="Textbody"/>
        <w:spacing w:after="120"/>
        <w:ind w:left="284" w:hanging="284"/>
        <w:rPr>
          <w:sz w:val="24"/>
          <w:szCs w:val="24"/>
        </w:rPr>
      </w:pPr>
      <w:r w:rsidRPr="00A936EA">
        <w:rPr>
          <w:sz w:val="24"/>
          <w:szCs w:val="24"/>
        </w:rPr>
        <w:t>2.</w:t>
      </w:r>
      <w:r w:rsidRPr="00A936EA">
        <w:rPr>
          <w:sz w:val="24"/>
          <w:szCs w:val="24"/>
        </w:rPr>
        <w:tab/>
        <w:t>Kontrole, o których mowa w pkt 1 będą mogły przeprowadzać osoby upoważnione przez Zamawiającego.</w:t>
      </w:r>
    </w:p>
    <w:p w:rsidR="00DF34C1" w:rsidRPr="00A936EA" w:rsidRDefault="00DF34C1" w:rsidP="00DF34C1">
      <w:pPr>
        <w:autoSpaceDE w:val="0"/>
        <w:autoSpaceDN w:val="0"/>
        <w:adjustRightInd w:val="0"/>
        <w:spacing w:after="120"/>
        <w:ind w:left="284" w:hanging="284"/>
        <w:jc w:val="both"/>
      </w:pPr>
      <w:r w:rsidRPr="00A936EA">
        <w:lastRenderedPageBreak/>
        <w:t>3.</w:t>
      </w:r>
      <w:r w:rsidRPr="00A936EA">
        <w:tab/>
        <w:t xml:space="preserve">O wynikach kontroli, o której mowa w pkt 1, Zamawiający poinformuje Wykonawcę, </w:t>
      </w:r>
      <w:r w:rsidRPr="00A936EA">
        <w:br/>
        <w:t xml:space="preserve">a w przypadku stwierdzenia nieprawidłowości przekaże mu wnioski i zalecenia mające </w:t>
      </w:r>
      <w:r w:rsidRPr="00A936EA">
        <w:br/>
        <w:t>na celu ich usunięcie.</w:t>
      </w:r>
    </w:p>
    <w:p w:rsidR="00DF34C1" w:rsidRPr="00A936EA" w:rsidRDefault="00DF34C1" w:rsidP="00DF34C1">
      <w:pPr>
        <w:pStyle w:val="Textbody"/>
        <w:spacing w:after="120"/>
        <w:ind w:left="284" w:hanging="284"/>
        <w:rPr>
          <w:sz w:val="24"/>
          <w:szCs w:val="24"/>
        </w:rPr>
      </w:pPr>
      <w:r w:rsidRPr="00A936EA">
        <w:rPr>
          <w:sz w:val="24"/>
          <w:szCs w:val="24"/>
        </w:rPr>
        <w:t>4.</w:t>
      </w:r>
      <w:r w:rsidRPr="00A936EA">
        <w:rPr>
          <w:sz w:val="24"/>
          <w:szCs w:val="24"/>
        </w:rPr>
        <w:tab/>
        <w:t>Wykonawca jest zobowiązany w terminie nie dłuższym niż 7 dni od dnia otrzymania wniosków i zaleceń, o których mowa w ust. 3, do ich wykonania i powiadomienia o tym Zamawiającego.</w:t>
      </w:r>
    </w:p>
    <w:p w:rsidR="00DF34C1" w:rsidRPr="00A936EA" w:rsidRDefault="00DF34C1" w:rsidP="00DF34C1">
      <w:pPr>
        <w:pStyle w:val="Textbody"/>
        <w:spacing w:after="120"/>
        <w:ind w:left="709" w:hanging="283"/>
        <w:jc w:val="center"/>
        <w:rPr>
          <w:b/>
          <w:sz w:val="24"/>
          <w:szCs w:val="24"/>
        </w:rPr>
      </w:pPr>
    </w:p>
    <w:p w:rsidR="00DF34C1" w:rsidRPr="00A936EA" w:rsidRDefault="00DF34C1" w:rsidP="00DF34C1">
      <w:pPr>
        <w:pStyle w:val="Standard"/>
        <w:tabs>
          <w:tab w:val="left" w:pos="6134"/>
        </w:tabs>
        <w:spacing w:before="120" w:after="60"/>
        <w:jc w:val="center"/>
        <w:rPr>
          <w:b/>
          <w:sz w:val="24"/>
          <w:szCs w:val="24"/>
        </w:rPr>
      </w:pPr>
      <w:r w:rsidRPr="00A936EA">
        <w:rPr>
          <w:b/>
          <w:sz w:val="24"/>
          <w:szCs w:val="24"/>
        </w:rPr>
        <w:t>§ 8</w:t>
      </w:r>
    </w:p>
    <w:p w:rsidR="00E950D0" w:rsidRPr="00A936EA" w:rsidRDefault="00E950D0" w:rsidP="00DF34C1">
      <w:pPr>
        <w:pStyle w:val="Standard"/>
        <w:tabs>
          <w:tab w:val="left" w:pos="6134"/>
        </w:tabs>
        <w:spacing w:before="120" w:after="60"/>
        <w:jc w:val="center"/>
        <w:rPr>
          <w:b/>
          <w:sz w:val="24"/>
          <w:szCs w:val="24"/>
        </w:rPr>
      </w:pPr>
    </w:p>
    <w:p w:rsidR="00DF34C1" w:rsidRPr="00A936EA" w:rsidRDefault="00DF34C1" w:rsidP="00DF34C1">
      <w:pPr>
        <w:pStyle w:val="Standard"/>
        <w:tabs>
          <w:tab w:val="left" w:pos="5385"/>
        </w:tabs>
        <w:spacing w:after="120"/>
        <w:ind w:left="426" w:hanging="426"/>
        <w:jc w:val="both"/>
        <w:rPr>
          <w:sz w:val="24"/>
          <w:szCs w:val="24"/>
        </w:rPr>
      </w:pPr>
      <w:r w:rsidRPr="00A936EA">
        <w:rPr>
          <w:sz w:val="24"/>
          <w:szCs w:val="24"/>
        </w:rPr>
        <w:t>1.</w:t>
      </w:r>
      <w:r w:rsidRPr="00A936EA">
        <w:rPr>
          <w:sz w:val="24"/>
          <w:szCs w:val="24"/>
        </w:rPr>
        <w:tab/>
        <w:t>Strony ustalają odpowiedzialność z tytułu nie wykonania, bądź nienależytego wykonania umowy w formie kar umownych.</w:t>
      </w:r>
    </w:p>
    <w:p w:rsidR="00DF34C1" w:rsidRPr="00A936EA" w:rsidRDefault="00DF34C1" w:rsidP="00DF34C1">
      <w:pPr>
        <w:spacing w:after="120"/>
        <w:ind w:left="426" w:hanging="426"/>
      </w:pPr>
      <w:r w:rsidRPr="00A936EA">
        <w:t>2.</w:t>
      </w:r>
      <w:r w:rsidRPr="00A936EA">
        <w:tab/>
        <w:t xml:space="preserve">Kary umowne obciążające Wykonawcę: </w:t>
      </w:r>
    </w:p>
    <w:p w:rsidR="00DF34C1" w:rsidRPr="00A936EA" w:rsidRDefault="00DF34C1" w:rsidP="00DF34C1">
      <w:pPr>
        <w:tabs>
          <w:tab w:val="left" w:pos="709"/>
        </w:tabs>
        <w:spacing w:after="120"/>
        <w:ind w:left="709" w:hanging="363"/>
        <w:jc w:val="both"/>
      </w:pPr>
      <w:r w:rsidRPr="00A936EA">
        <w:t>a)</w:t>
      </w:r>
      <w:r w:rsidRPr="00A936EA">
        <w:tab/>
      </w:r>
      <w:r w:rsidR="002E7554">
        <w:t>1</w:t>
      </w:r>
      <w:r w:rsidRPr="00A936EA">
        <w:t xml:space="preserve"> % ceny brutto o której mowa w § 4 ust. 1 niniejszej umowy, gdy Zamawiający odstąpi od umowy z powodu okoliczności, za które odpowiada Wykonawca;</w:t>
      </w:r>
    </w:p>
    <w:p w:rsidR="00DF34C1" w:rsidRPr="00A936EA" w:rsidRDefault="00DF34C1" w:rsidP="00DF34C1">
      <w:pPr>
        <w:tabs>
          <w:tab w:val="left" w:pos="709"/>
        </w:tabs>
        <w:spacing w:after="120"/>
        <w:ind w:left="709" w:hanging="363"/>
        <w:jc w:val="both"/>
      </w:pPr>
      <w:r w:rsidRPr="00A936EA">
        <w:t>b)</w:t>
      </w:r>
      <w:r w:rsidRPr="00A936EA">
        <w:tab/>
      </w:r>
      <w:r w:rsidR="002E7554">
        <w:t>1</w:t>
      </w:r>
      <w:r w:rsidRPr="00A936EA">
        <w:t xml:space="preserve"> % ceny brutto o której mowa w § 4 ust.1 niniejszej umowy gdy Wykonawca odstąpi od umowy z powodu okoliczności, za które nie odpowiada Zamawiający (Zamawiający nie odpowiada za niewłaściwe zachowanie osób skierowanych przez Zamawiającego do Schroniska Wykonawcy);</w:t>
      </w:r>
    </w:p>
    <w:p w:rsidR="00DF34C1" w:rsidRPr="00A936EA" w:rsidRDefault="00DF34C1" w:rsidP="00DF34C1">
      <w:pPr>
        <w:tabs>
          <w:tab w:val="left" w:pos="709"/>
        </w:tabs>
        <w:spacing w:after="120"/>
        <w:ind w:left="709" w:hanging="363"/>
        <w:jc w:val="both"/>
      </w:pPr>
      <w:r w:rsidRPr="00A936EA">
        <w:t>c)</w:t>
      </w:r>
      <w:r w:rsidRPr="00A936EA">
        <w:tab/>
        <w:t xml:space="preserve">w wysokości </w:t>
      </w:r>
      <w:r w:rsidR="00D9122E" w:rsidRPr="00A936EA">
        <w:t>500</w:t>
      </w:r>
      <w:r w:rsidR="00C71673" w:rsidRPr="00A936EA">
        <w:t xml:space="preserve">,00 </w:t>
      </w:r>
      <w:r w:rsidRPr="00A936EA">
        <w:t xml:space="preserve">zł (słownie: </w:t>
      </w:r>
      <w:r w:rsidR="00D9122E" w:rsidRPr="00A936EA">
        <w:t>pięćset zł</w:t>
      </w:r>
      <w:r w:rsidRPr="00A936EA">
        <w:t>)</w:t>
      </w:r>
      <w:bookmarkStart w:id="3" w:name="_Hlk23325480"/>
      <w:r w:rsidRPr="00A936EA">
        <w:t xml:space="preserve">: </w:t>
      </w:r>
    </w:p>
    <w:p w:rsidR="00DF34C1" w:rsidRPr="00A936EA" w:rsidRDefault="00DF34C1" w:rsidP="006C587D">
      <w:pPr>
        <w:spacing w:after="120"/>
        <w:ind w:left="993" w:hanging="363"/>
      </w:pPr>
      <w:r w:rsidRPr="00A936EA">
        <w:t>i.</w:t>
      </w:r>
      <w:r w:rsidRPr="00A936EA">
        <w:tab/>
      </w:r>
      <w:r w:rsidR="006C587D" w:rsidRPr="00A936EA">
        <w:t>za odmow</w:t>
      </w:r>
      <w:r w:rsidR="0010130C" w:rsidRPr="00A936EA">
        <w:t>ę</w:t>
      </w:r>
      <w:r w:rsidR="006C587D" w:rsidRPr="00A936EA">
        <w:t xml:space="preserve"> </w:t>
      </w:r>
      <w:r w:rsidRPr="00A936EA">
        <w:t>przyjęci</w:t>
      </w:r>
      <w:r w:rsidR="005C66DF" w:rsidRPr="00A936EA">
        <w:t>a</w:t>
      </w:r>
      <w:r w:rsidRPr="00A936EA">
        <w:t xml:space="preserve"> osoby bezdomnej skierowanej przez Zamawiającego zgodnie z § 1 ust. </w:t>
      </w:r>
      <w:r w:rsidR="00C87392" w:rsidRPr="00A936EA">
        <w:t>1,</w:t>
      </w:r>
      <w:r w:rsidR="0010130C" w:rsidRPr="00A936EA">
        <w:t>2</w:t>
      </w:r>
      <w:r w:rsidRPr="00A936EA">
        <w:t xml:space="preserve"> umowy</w:t>
      </w:r>
      <w:r w:rsidR="006E65FA" w:rsidRPr="00A936EA">
        <w:t>, w przypadku posiadania wolnych miejsc w placówce</w:t>
      </w:r>
      <w:r w:rsidR="00EC7686" w:rsidRPr="00A936EA">
        <w:t xml:space="preserve"> </w:t>
      </w:r>
      <w:r w:rsidR="00C87392" w:rsidRPr="00A936EA">
        <w:t>i nie wykorzystanej maksymalnej liczby osobodni</w:t>
      </w:r>
      <w:r w:rsidRPr="00A936EA">
        <w:t>;</w:t>
      </w:r>
    </w:p>
    <w:bookmarkEnd w:id="3"/>
    <w:p w:rsidR="00DF34C1" w:rsidRPr="00A936EA" w:rsidRDefault="00DF34C1" w:rsidP="00DF34C1">
      <w:pPr>
        <w:spacing w:after="120"/>
        <w:ind w:left="993" w:hanging="363"/>
        <w:jc w:val="both"/>
      </w:pPr>
      <w:r w:rsidRPr="00A936EA">
        <w:t>ii.</w:t>
      </w:r>
      <w:r w:rsidRPr="00A936EA">
        <w:tab/>
        <w:t>za każdy przypadek nie</w:t>
      </w:r>
      <w:r w:rsidR="00502CCB" w:rsidRPr="00A936EA">
        <w:t xml:space="preserve"> </w:t>
      </w:r>
      <w:r w:rsidRPr="00A936EA">
        <w:t>poinformowania Zamawiającego o usunięciu/ nie przebywaniu/ opuszczeniu placówki przez osobą skierowaną, zgodnie z terminem wymaganym w § 5 ust. 1 umowy;</w:t>
      </w:r>
    </w:p>
    <w:p w:rsidR="00DF34C1" w:rsidRPr="00A936EA" w:rsidRDefault="00DF34C1" w:rsidP="00DF34C1">
      <w:pPr>
        <w:tabs>
          <w:tab w:val="left" w:pos="709"/>
        </w:tabs>
        <w:spacing w:after="120"/>
        <w:ind w:left="709" w:hanging="363"/>
        <w:jc w:val="both"/>
      </w:pPr>
      <w:r w:rsidRPr="00A936EA">
        <w:t>d)</w:t>
      </w:r>
      <w:r w:rsidRPr="00A936EA">
        <w:tab/>
        <w:t>w wysokości</w:t>
      </w:r>
      <w:r w:rsidR="00C71673" w:rsidRPr="00A936EA">
        <w:t xml:space="preserve"> 500,00</w:t>
      </w:r>
      <w:r w:rsidRPr="00A936EA">
        <w:t xml:space="preserve"> zł (słownie: </w:t>
      </w:r>
      <w:r w:rsidR="00C71673" w:rsidRPr="00A936EA">
        <w:t>pięćset zł</w:t>
      </w:r>
      <w:r w:rsidRPr="00A936EA">
        <w:t xml:space="preserve">) - za niewykonanie zaleceń </w:t>
      </w:r>
      <w:r w:rsidRPr="00A936EA">
        <w:br/>
        <w:t>i wniosków pokontrolnych;</w:t>
      </w:r>
    </w:p>
    <w:p w:rsidR="00DF34C1" w:rsidRPr="00A936EA" w:rsidRDefault="00DF34C1" w:rsidP="00A40B32">
      <w:pPr>
        <w:spacing w:after="120"/>
        <w:ind w:left="425" w:hanging="425"/>
        <w:jc w:val="both"/>
        <w:rPr>
          <w:sz w:val="23"/>
          <w:szCs w:val="23"/>
        </w:rPr>
      </w:pPr>
      <w:r w:rsidRPr="00A936EA">
        <w:t>3.</w:t>
      </w:r>
      <w:r w:rsidRPr="00A936EA">
        <w:tab/>
        <w:t>Zamawiający zapłaci Wykonawcy karę umowną w wysokości</w:t>
      </w:r>
      <w:r w:rsidR="00C71673" w:rsidRPr="00A936EA">
        <w:t xml:space="preserve"> </w:t>
      </w:r>
      <w:r w:rsidR="002E7554">
        <w:t>1</w:t>
      </w:r>
      <w:r w:rsidR="00C71673" w:rsidRPr="00A936EA">
        <w:t xml:space="preserve"> </w:t>
      </w:r>
      <w:r w:rsidRPr="00A936EA">
        <w:t>% ceny brutto, o której mowa w § 4 ust. 1 niniejszej umowy, w razie odstąpienia przez Wykonawcę od umowy z powodu okoliczności, za które odpowiada Zamawiający.</w:t>
      </w:r>
    </w:p>
    <w:p w:rsidR="00DF34C1" w:rsidRPr="00A936EA" w:rsidRDefault="00DF34C1" w:rsidP="00A40B32">
      <w:pPr>
        <w:pStyle w:val="Standard"/>
        <w:tabs>
          <w:tab w:val="left" w:pos="5385"/>
        </w:tabs>
        <w:spacing w:after="120"/>
        <w:ind w:left="425" w:hanging="425"/>
        <w:jc w:val="both"/>
        <w:rPr>
          <w:sz w:val="24"/>
          <w:szCs w:val="24"/>
        </w:rPr>
      </w:pPr>
      <w:r w:rsidRPr="00A936EA">
        <w:rPr>
          <w:sz w:val="24"/>
          <w:szCs w:val="24"/>
        </w:rPr>
        <w:t>4.</w:t>
      </w:r>
      <w:r w:rsidRPr="00A936EA">
        <w:rPr>
          <w:sz w:val="24"/>
          <w:szCs w:val="24"/>
        </w:rPr>
        <w:tab/>
        <w:t xml:space="preserve">Wykonawca wyraża zgodę na potrącenie należnych Zamawiającemu kar umownych </w:t>
      </w:r>
      <w:r w:rsidRPr="00A936EA">
        <w:rPr>
          <w:sz w:val="24"/>
          <w:szCs w:val="24"/>
        </w:rPr>
        <w:br/>
        <w:t>z faktur wystawionych za realizację przedmiotu niniejszej umowy.</w:t>
      </w:r>
    </w:p>
    <w:p w:rsidR="00DF34C1" w:rsidRPr="00A936EA" w:rsidRDefault="00DF34C1" w:rsidP="00DF34C1">
      <w:pPr>
        <w:ind w:left="426" w:hanging="426"/>
        <w:jc w:val="both"/>
      </w:pPr>
      <w:r w:rsidRPr="00A936EA">
        <w:t>5.</w:t>
      </w:r>
      <w:r w:rsidRPr="00A936EA">
        <w:tab/>
        <w:t>Strony zachowują możliwość dochodzenia odszkodowania uzupełniającego przewyższającego zastrzeżone powyżej kary umowne.</w:t>
      </w:r>
    </w:p>
    <w:p w:rsidR="00DF34C1" w:rsidRPr="00A936EA" w:rsidRDefault="00DF34C1" w:rsidP="00DF34C1">
      <w:pPr>
        <w:spacing w:after="120"/>
        <w:rPr>
          <w:b/>
        </w:rPr>
      </w:pPr>
    </w:p>
    <w:p w:rsidR="00DF34C1" w:rsidRPr="00A936EA" w:rsidRDefault="00DF34C1" w:rsidP="00DF34C1">
      <w:pPr>
        <w:spacing w:after="120"/>
        <w:jc w:val="center"/>
        <w:rPr>
          <w:b/>
        </w:rPr>
      </w:pPr>
      <w:r w:rsidRPr="00A936EA">
        <w:rPr>
          <w:b/>
        </w:rPr>
        <w:t>§ 9</w:t>
      </w:r>
    </w:p>
    <w:p w:rsidR="00DF34C1" w:rsidRPr="00A936EA" w:rsidRDefault="00DF34C1" w:rsidP="00C87392">
      <w:pPr>
        <w:numPr>
          <w:ilvl w:val="0"/>
          <w:numId w:val="5"/>
        </w:numPr>
        <w:tabs>
          <w:tab w:val="left" w:pos="426"/>
        </w:tabs>
        <w:suppressAutoHyphens/>
        <w:spacing w:after="60"/>
        <w:ind w:left="426" w:hanging="426"/>
        <w:jc w:val="both"/>
      </w:pPr>
      <w:r w:rsidRPr="00A936EA">
        <w:t>Każda ze stron może rozwiązać umowę z zachowaniem 3-miesięcznego okresu wypowiedzenia dokonanego na koniec miesiąca kalendarzowego.</w:t>
      </w:r>
    </w:p>
    <w:p w:rsidR="00DF34C1" w:rsidRPr="00A936EA" w:rsidRDefault="00DF34C1" w:rsidP="00C87392">
      <w:pPr>
        <w:numPr>
          <w:ilvl w:val="0"/>
          <w:numId w:val="5"/>
        </w:numPr>
        <w:tabs>
          <w:tab w:val="left" w:pos="426"/>
        </w:tabs>
        <w:suppressAutoHyphens/>
        <w:spacing w:after="60"/>
        <w:ind w:left="426" w:hanging="426"/>
        <w:jc w:val="both"/>
      </w:pPr>
      <w:r w:rsidRPr="00A936EA">
        <w:t>Umowa może być rozwiązana na mocy porozumienia stron w przypadku wystąpienia okoliczności, za które strony nie ponoszą odpowiedzialności, a które uniemożliwiają wykonanie umowy.</w:t>
      </w:r>
    </w:p>
    <w:p w:rsidR="00DF34C1" w:rsidRPr="00A936EA" w:rsidRDefault="00DF34C1" w:rsidP="00C87392">
      <w:pPr>
        <w:numPr>
          <w:ilvl w:val="0"/>
          <w:numId w:val="5"/>
        </w:numPr>
        <w:tabs>
          <w:tab w:val="left" w:pos="426"/>
        </w:tabs>
        <w:suppressAutoHyphens/>
        <w:spacing w:after="60"/>
        <w:ind w:left="426" w:hanging="426"/>
        <w:jc w:val="both"/>
      </w:pPr>
      <w:r w:rsidRPr="00A936EA">
        <w:t xml:space="preserve">Umowa może zostać rozwiązana przez Zamawiającego bez zachowania okresu wypowiedzenia w przypadku stwierdzenia, iż Wykonawca narusza postanowienia </w:t>
      </w:r>
      <w:r w:rsidRPr="00A936EA">
        <w:lastRenderedPageBreak/>
        <w:t>niniejszej umowy, nienależycie wykonuje umowę lub nie wykonuje zaleceń pokontrolnych. Zamawiający sporządzi protokół stwierdzonych zaniedbań oraz wezwie Wykonawcę do ich usunięcia wyznaczając termin 5 dni pod rygorem rozwiązania umowy bez zachowania okresu wypowiedzenia.</w:t>
      </w:r>
    </w:p>
    <w:p w:rsidR="00DF34C1" w:rsidRPr="00A936EA" w:rsidRDefault="00DF34C1" w:rsidP="00C87392">
      <w:pPr>
        <w:numPr>
          <w:ilvl w:val="0"/>
          <w:numId w:val="5"/>
        </w:numPr>
        <w:tabs>
          <w:tab w:val="left" w:pos="426"/>
        </w:tabs>
        <w:suppressAutoHyphens/>
        <w:spacing w:after="60"/>
        <w:ind w:left="426" w:hanging="426"/>
        <w:jc w:val="both"/>
      </w:pPr>
      <w:r w:rsidRPr="00A936EA">
        <w:t>Jeżeli Wykonawca nie będzie wykonywał usługi lub jej części Zamawiający może zlecić świadczenie usług innemu podmiotowi. Wynikłe dla Zamawiającego koszty ponosi Wykonawca.</w:t>
      </w:r>
    </w:p>
    <w:p w:rsidR="00DF34C1" w:rsidRPr="00A936EA" w:rsidRDefault="00DF34C1" w:rsidP="00C87392">
      <w:pPr>
        <w:numPr>
          <w:ilvl w:val="0"/>
          <w:numId w:val="5"/>
        </w:numPr>
        <w:tabs>
          <w:tab w:val="left" w:pos="426"/>
        </w:tabs>
        <w:suppressAutoHyphens/>
        <w:spacing w:after="60"/>
        <w:ind w:left="426" w:hanging="426"/>
        <w:jc w:val="both"/>
      </w:pPr>
      <w:r w:rsidRPr="00A936EA">
        <w:t>Oprócz przypadków wymienionych w treści tytułu XV Kodeksu Cywilnego stronom przysługuje prawo odstąpienia od umowy w następujących sytuacjach:</w:t>
      </w:r>
    </w:p>
    <w:p w:rsidR="00DF34C1" w:rsidRPr="00A936EA" w:rsidRDefault="00DF34C1" w:rsidP="00C87392">
      <w:pPr>
        <w:numPr>
          <w:ilvl w:val="1"/>
          <w:numId w:val="6"/>
        </w:numPr>
        <w:tabs>
          <w:tab w:val="left" w:pos="709"/>
        </w:tabs>
        <w:suppressAutoHyphens/>
        <w:spacing w:after="60"/>
        <w:ind w:left="709" w:hanging="283"/>
        <w:jc w:val="both"/>
      </w:pPr>
      <w:r w:rsidRPr="00A936EA">
        <w:t>Zamawiającemu przysługuje prawo do odstąpienia od umowy w razie, gdy:</w:t>
      </w:r>
    </w:p>
    <w:p w:rsidR="00DF34C1" w:rsidRPr="00A936EA" w:rsidRDefault="00DF34C1" w:rsidP="00C87392">
      <w:pPr>
        <w:numPr>
          <w:ilvl w:val="2"/>
          <w:numId w:val="6"/>
        </w:numPr>
        <w:tabs>
          <w:tab w:val="left" w:pos="993"/>
        </w:tabs>
        <w:suppressAutoHyphens/>
        <w:spacing w:after="60"/>
        <w:ind w:left="993" w:hanging="143"/>
        <w:jc w:val="both"/>
      </w:pPr>
      <w:r w:rsidRPr="00A936EA">
        <w:t>zostanie ogłoszona upadłość lub rozwiązanie firmy Wykonawcy;</w:t>
      </w:r>
    </w:p>
    <w:p w:rsidR="00DF34C1" w:rsidRPr="00A936EA" w:rsidRDefault="00DF34C1" w:rsidP="00C87392">
      <w:pPr>
        <w:numPr>
          <w:ilvl w:val="2"/>
          <w:numId w:val="6"/>
        </w:numPr>
        <w:tabs>
          <w:tab w:val="left" w:pos="993"/>
        </w:tabs>
        <w:suppressAutoHyphens/>
        <w:spacing w:after="60"/>
        <w:ind w:left="993" w:hanging="143"/>
        <w:jc w:val="both"/>
      </w:pPr>
      <w:r w:rsidRPr="00A936EA">
        <w:t>zostanie wydany nakaz zajęcia majątku Wykonawcy;</w:t>
      </w:r>
    </w:p>
    <w:p w:rsidR="00DF34C1" w:rsidRPr="00A936EA" w:rsidRDefault="00DF34C1" w:rsidP="00C87392">
      <w:pPr>
        <w:numPr>
          <w:ilvl w:val="2"/>
          <w:numId w:val="6"/>
        </w:numPr>
        <w:tabs>
          <w:tab w:val="left" w:pos="993"/>
        </w:tabs>
        <w:suppressAutoHyphens/>
        <w:spacing w:after="60"/>
        <w:ind w:left="993" w:hanging="143"/>
        <w:jc w:val="both"/>
      </w:pPr>
      <w:r w:rsidRPr="00A936EA">
        <w:t>Wykonawca nie rozpoczął wykonywania usług bez uzasadnionej przyczyny;</w:t>
      </w:r>
    </w:p>
    <w:p w:rsidR="00DF34C1" w:rsidRPr="00A936EA" w:rsidRDefault="00DF34C1" w:rsidP="00C87392">
      <w:pPr>
        <w:numPr>
          <w:ilvl w:val="2"/>
          <w:numId w:val="6"/>
        </w:numPr>
        <w:tabs>
          <w:tab w:val="left" w:pos="993"/>
        </w:tabs>
        <w:suppressAutoHyphens/>
        <w:spacing w:after="60"/>
        <w:ind w:left="993" w:hanging="143"/>
        <w:jc w:val="both"/>
      </w:pPr>
      <w:r w:rsidRPr="00A936EA">
        <w:t>Wykonawca przerwał z własnej inicjatywy realizację usług w pełnym zakresie objętym umową i przerwa ta trwa dłużej niż 48 godzin.</w:t>
      </w:r>
    </w:p>
    <w:p w:rsidR="00DF34C1" w:rsidRPr="00A936EA" w:rsidRDefault="00DF34C1" w:rsidP="00C87392">
      <w:pPr>
        <w:numPr>
          <w:ilvl w:val="1"/>
          <w:numId w:val="6"/>
        </w:numPr>
        <w:tabs>
          <w:tab w:val="left" w:pos="709"/>
        </w:tabs>
        <w:suppressAutoHyphens/>
        <w:spacing w:after="60"/>
        <w:ind w:left="709" w:hanging="283"/>
        <w:jc w:val="both"/>
      </w:pPr>
      <w:r w:rsidRPr="00A936EA">
        <w:t>Wykonawcy przysługuje prawo odstąpienia od umowy w szczególności jeżeli Zamawiający nie wywiązuje się z obowiązku zapłaty faktury mimo dodatkowego wezwania w terminie 1 miesiąca od upływu terminu na zapłatę faktury określonego w niniejszej umowie.</w:t>
      </w:r>
    </w:p>
    <w:p w:rsidR="00DF34C1" w:rsidRPr="00A936EA" w:rsidRDefault="00DF34C1" w:rsidP="00C87392">
      <w:pPr>
        <w:numPr>
          <w:ilvl w:val="0"/>
          <w:numId w:val="5"/>
        </w:numPr>
        <w:tabs>
          <w:tab w:val="left" w:pos="426"/>
        </w:tabs>
        <w:suppressAutoHyphens/>
        <w:spacing w:after="60"/>
        <w:ind w:left="426" w:hanging="426"/>
        <w:jc w:val="both"/>
      </w:pPr>
      <w:r w:rsidRPr="00A936EA">
        <w:t>Odstąpienie od umowy powinno nastąpić w formie pisemnej pod rygorem nieważności takiego oświadczenia i powinno zawierać uzasadnienie.</w:t>
      </w:r>
    </w:p>
    <w:p w:rsidR="00DF34C1" w:rsidRPr="00A936EA" w:rsidRDefault="00DF34C1" w:rsidP="00DF34C1">
      <w:pPr>
        <w:spacing w:after="120"/>
        <w:jc w:val="both"/>
      </w:pPr>
    </w:p>
    <w:p w:rsidR="00DF34C1" w:rsidRPr="00A936EA" w:rsidRDefault="00DF34C1" w:rsidP="00DF34C1">
      <w:pPr>
        <w:spacing w:line="360" w:lineRule="auto"/>
        <w:jc w:val="center"/>
        <w:rPr>
          <w:b/>
        </w:rPr>
      </w:pPr>
      <w:r w:rsidRPr="00A936EA">
        <w:rPr>
          <w:b/>
        </w:rPr>
        <w:t>§ 10</w:t>
      </w:r>
    </w:p>
    <w:p w:rsidR="00DF34C1" w:rsidRPr="00A936EA" w:rsidRDefault="00DF34C1" w:rsidP="0010130C">
      <w:pPr>
        <w:pStyle w:val="Standard"/>
        <w:jc w:val="both"/>
        <w:rPr>
          <w:sz w:val="24"/>
          <w:szCs w:val="24"/>
        </w:rPr>
      </w:pPr>
      <w:r w:rsidRPr="00A936EA">
        <w:rPr>
          <w:sz w:val="24"/>
          <w:szCs w:val="24"/>
        </w:rPr>
        <w:t>Zmiany do umowy możliwe są jedynie w trybie art. 144 ustawy Prawo zamówień publicznych. Uzgodnienia w tym zakresie wymagają dla swej ważności zatwierdzenia przez Dyrektora Ośrodka Pomocy Społecznej w Gliwicach, a zmiana umowy może nastąpić jedynie na piśmie w formie aneksu pod rygorem nieważności.</w:t>
      </w:r>
    </w:p>
    <w:p w:rsidR="00DF34C1" w:rsidRPr="00A936EA" w:rsidRDefault="00DF34C1" w:rsidP="00DF34C1">
      <w:pPr>
        <w:pStyle w:val="Standard"/>
        <w:rPr>
          <w:b/>
          <w:bCs/>
          <w:sz w:val="24"/>
          <w:szCs w:val="24"/>
        </w:rPr>
      </w:pPr>
    </w:p>
    <w:p w:rsidR="00DF34C1" w:rsidRPr="00A936EA" w:rsidRDefault="00DF34C1" w:rsidP="00DF34C1">
      <w:pPr>
        <w:pStyle w:val="Standard"/>
        <w:jc w:val="center"/>
        <w:rPr>
          <w:b/>
          <w:bCs/>
          <w:sz w:val="24"/>
          <w:szCs w:val="24"/>
        </w:rPr>
      </w:pPr>
    </w:p>
    <w:p w:rsidR="00DF34C1" w:rsidRPr="00A936EA" w:rsidRDefault="00DF34C1" w:rsidP="00DF34C1">
      <w:pPr>
        <w:pStyle w:val="Standard"/>
        <w:jc w:val="center"/>
        <w:rPr>
          <w:b/>
          <w:bCs/>
          <w:sz w:val="24"/>
          <w:szCs w:val="24"/>
        </w:rPr>
      </w:pPr>
      <w:r w:rsidRPr="00A936EA">
        <w:rPr>
          <w:b/>
          <w:bCs/>
          <w:sz w:val="24"/>
          <w:szCs w:val="24"/>
        </w:rPr>
        <w:t>§ 11</w:t>
      </w:r>
    </w:p>
    <w:p w:rsidR="00E950D0" w:rsidRPr="00A936EA" w:rsidRDefault="00E950D0" w:rsidP="00DF34C1">
      <w:pPr>
        <w:pStyle w:val="Standard"/>
        <w:jc w:val="center"/>
        <w:rPr>
          <w:b/>
          <w:bCs/>
          <w:sz w:val="24"/>
          <w:szCs w:val="24"/>
        </w:rPr>
      </w:pPr>
    </w:p>
    <w:p w:rsidR="00DF34C1" w:rsidRPr="00A936EA" w:rsidRDefault="00DF34C1" w:rsidP="00DF34C1">
      <w:pPr>
        <w:pStyle w:val="Standard"/>
        <w:spacing w:after="120"/>
        <w:ind w:left="284" w:hanging="284"/>
        <w:rPr>
          <w:sz w:val="24"/>
          <w:szCs w:val="24"/>
        </w:rPr>
      </w:pPr>
      <w:r w:rsidRPr="00A936EA">
        <w:rPr>
          <w:sz w:val="24"/>
          <w:szCs w:val="24"/>
        </w:rPr>
        <w:t>1.</w:t>
      </w:r>
      <w:r w:rsidRPr="00A936EA">
        <w:rPr>
          <w:sz w:val="24"/>
          <w:szCs w:val="24"/>
        </w:rPr>
        <w:tab/>
        <w:t>Do wzajemnego współdziałania przy wykonaniu umowy strony wyznaczają:</w:t>
      </w:r>
    </w:p>
    <w:p w:rsidR="00DF34C1" w:rsidRPr="00A936EA" w:rsidRDefault="00DF34C1" w:rsidP="00DF34C1">
      <w:pPr>
        <w:pStyle w:val="Standard"/>
        <w:tabs>
          <w:tab w:val="left" w:pos="284"/>
        </w:tabs>
        <w:spacing w:after="120"/>
        <w:ind w:left="284"/>
        <w:rPr>
          <w:sz w:val="24"/>
          <w:szCs w:val="24"/>
        </w:rPr>
      </w:pPr>
      <w:r w:rsidRPr="00A936EA">
        <w:rPr>
          <w:sz w:val="24"/>
          <w:szCs w:val="24"/>
        </w:rPr>
        <w:tab/>
        <w:t>p. .....................................</w:t>
      </w:r>
      <w:r w:rsidRPr="00A936EA">
        <w:rPr>
          <w:sz w:val="24"/>
          <w:szCs w:val="24"/>
        </w:rPr>
        <w:tab/>
      </w:r>
      <w:r w:rsidR="0010130C" w:rsidRPr="00A936EA">
        <w:rPr>
          <w:sz w:val="24"/>
          <w:szCs w:val="24"/>
        </w:rPr>
        <w:t>–</w:t>
      </w:r>
      <w:r w:rsidRPr="00A936EA">
        <w:rPr>
          <w:sz w:val="24"/>
          <w:szCs w:val="24"/>
        </w:rPr>
        <w:t xml:space="preserve"> reprezentującego Wykonawcę.</w:t>
      </w:r>
    </w:p>
    <w:p w:rsidR="00DF34C1" w:rsidRPr="00A936EA" w:rsidRDefault="00DF34C1" w:rsidP="00DF34C1">
      <w:pPr>
        <w:pStyle w:val="Standard"/>
        <w:tabs>
          <w:tab w:val="left" w:pos="284"/>
        </w:tabs>
        <w:spacing w:after="120"/>
        <w:ind w:left="284"/>
        <w:rPr>
          <w:sz w:val="24"/>
          <w:szCs w:val="24"/>
        </w:rPr>
      </w:pPr>
      <w:r w:rsidRPr="00A936EA">
        <w:rPr>
          <w:sz w:val="24"/>
          <w:szCs w:val="24"/>
        </w:rPr>
        <w:tab/>
        <w:t>p. .....................................</w:t>
      </w:r>
      <w:r w:rsidRPr="00A936EA">
        <w:rPr>
          <w:sz w:val="24"/>
          <w:szCs w:val="24"/>
        </w:rPr>
        <w:tab/>
      </w:r>
      <w:r w:rsidR="0010130C" w:rsidRPr="00A936EA">
        <w:rPr>
          <w:sz w:val="24"/>
          <w:szCs w:val="24"/>
        </w:rPr>
        <w:t xml:space="preserve">– </w:t>
      </w:r>
      <w:r w:rsidRPr="00A936EA">
        <w:rPr>
          <w:sz w:val="24"/>
          <w:szCs w:val="24"/>
        </w:rPr>
        <w:t>reprezentującego Zamawiającego.</w:t>
      </w:r>
    </w:p>
    <w:p w:rsidR="00DF34C1" w:rsidRPr="00A936EA" w:rsidRDefault="00DF34C1" w:rsidP="00DF34C1">
      <w:pPr>
        <w:spacing w:after="120"/>
        <w:ind w:left="284" w:hanging="284"/>
        <w:jc w:val="both"/>
        <w:rPr>
          <w:rFonts w:eastAsia="SimSun"/>
          <w:kern w:val="2"/>
          <w:lang w:eastAsia="zh-CN" w:bidi="hi-IN"/>
        </w:rPr>
      </w:pPr>
      <w:r w:rsidRPr="00A936EA">
        <w:t>2.</w:t>
      </w:r>
      <w:r w:rsidRPr="00A936EA">
        <w:tab/>
        <w:t xml:space="preserve">Zamawiający dopuszcza zmianę osób do wzajemnego współdziałania, po uprzednim poinformowaniu </w:t>
      </w:r>
      <w:r w:rsidR="00F944AE" w:rsidRPr="00A936EA">
        <w:t xml:space="preserve">poprzez </w:t>
      </w:r>
      <w:proofErr w:type="spellStart"/>
      <w:r w:rsidR="00F944AE" w:rsidRPr="00A936EA">
        <w:t>ePUAP</w:t>
      </w:r>
      <w:proofErr w:type="spellEnd"/>
      <w:r w:rsidR="00F944AE" w:rsidRPr="00A936EA">
        <w:t xml:space="preserve"> </w:t>
      </w:r>
      <w:r w:rsidRPr="00A936EA">
        <w:t>o dokonanej zmianie.</w:t>
      </w:r>
    </w:p>
    <w:p w:rsidR="00DF34C1" w:rsidRPr="00A936EA" w:rsidRDefault="00DF34C1" w:rsidP="00DF34C1">
      <w:pPr>
        <w:spacing w:after="120"/>
        <w:ind w:left="284" w:hanging="284"/>
        <w:jc w:val="both"/>
      </w:pPr>
      <w:r w:rsidRPr="00A936EA">
        <w:t>3.</w:t>
      </w:r>
      <w:r w:rsidRPr="00A936EA">
        <w:tab/>
        <w:t>W razie zgłoszonej przez przedstawiciela Zamawiającego potrzeby bezpośredniego omówienia kwestii związanych z realizacją przedmiotu umowy, przedstawiciel Wykonawcy jest zobowiązany do osobistego stawienia się w siedzibie Zamawiającego w ciągu 2 dni roboczych od pisemnego wezwania (</w:t>
      </w:r>
      <w:r w:rsidR="0010130C" w:rsidRPr="00A936EA">
        <w:t xml:space="preserve">elektroniczną skrzynką podawczą </w:t>
      </w:r>
      <w:proofErr w:type="spellStart"/>
      <w:r w:rsidR="0010130C" w:rsidRPr="00A936EA">
        <w:t>ePUAP</w:t>
      </w:r>
      <w:proofErr w:type="spellEnd"/>
      <w:r w:rsidRPr="00A936EA">
        <w:t xml:space="preserve"> lub na piśmie).</w:t>
      </w:r>
    </w:p>
    <w:p w:rsidR="00DF34C1" w:rsidRPr="00A936EA" w:rsidRDefault="00DF34C1" w:rsidP="00DF34C1">
      <w:pPr>
        <w:rPr>
          <w:b/>
        </w:rPr>
      </w:pPr>
    </w:p>
    <w:p w:rsidR="00DF34C1" w:rsidRPr="00A936EA" w:rsidRDefault="00DF34C1" w:rsidP="00DF34C1">
      <w:pPr>
        <w:jc w:val="both"/>
      </w:pPr>
    </w:p>
    <w:p w:rsidR="00DF34C1" w:rsidRPr="00A936EA" w:rsidRDefault="00DF34C1" w:rsidP="00DF34C1">
      <w:pPr>
        <w:spacing w:line="360" w:lineRule="auto"/>
        <w:jc w:val="center"/>
        <w:rPr>
          <w:b/>
        </w:rPr>
      </w:pPr>
      <w:r w:rsidRPr="00A936EA">
        <w:rPr>
          <w:b/>
        </w:rPr>
        <w:t>§ 12</w:t>
      </w:r>
    </w:p>
    <w:p w:rsidR="00DF34C1" w:rsidRPr="00A936EA" w:rsidRDefault="00DF34C1" w:rsidP="00C87392">
      <w:pPr>
        <w:numPr>
          <w:ilvl w:val="0"/>
          <w:numId w:val="7"/>
        </w:numPr>
        <w:spacing w:after="120"/>
        <w:ind w:left="284" w:hanging="284"/>
        <w:rPr>
          <w:b/>
        </w:rPr>
      </w:pPr>
      <w:r w:rsidRPr="00A936EA">
        <w:lastRenderedPageBreak/>
        <w:t>W sprawach nie uregulowanych niniejszą umową mają zastosowanie przepisy Kodeksu Cywilnego i ustawy Prawo zamówień publicznych.</w:t>
      </w:r>
    </w:p>
    <w:p w:rsidR="00DF34C1" w:rsidRPr="00A936EA" w:rsidRDefault="00DF34C1" w:rsidP="00C87392">
      <w:pPr>
        <w:numPr>
          <w:ilvl w:val="0"/>
          <w:numId w:val="7"/>
        </w:numPr>
        <w:spacing w:after="120"/>
        <w:ind w:left="284" w:hanging="284"/>
        <w:rPr>
          <w:b/>
        </w:rPr>
      </w:pPr>
      <w:r w:rsidRPr="00A936EA">
        <w:t>Właściwy do rozpoznania sporów wynikłych na tle realizacji niniejszej umowy jest sąd właściwy dla siedziby Zamawiającego.</w:t>
      </w:r>
    </w:p>
    <w:p w:rsidR="00DF34C1" w:rsidRPr="00A936EA" w:rsidRDefault="00DF34C1" w:rsidP="00C87392">
      <w:pPr>
        <w:numPr>
          <w:ilvl w:val="0"/>
          <w:numId w:val="7"/>
        </w:numPr>
        <w:spacing w:after="120"/>
        <w:ind w:left="284" w:hanging="284"/>
        <w:rPr>
          <w:b/>
        </w:rPr>
      </w:pPr>
      <w:r w:rsidRPr="00A936EA">
        <w:t>Umowę sporządzono w dwóch jednobrzmiących egzemplarzach po jednym egzemplarzu dla każdej ze stron.</w:t>
      </w:r>
    </w:p>
    <w:p w:rsidR="00DF34C1" w:rsidRPr="00A936EA" w:rsidRDefault="00DF34C1" w:rsidP="00DF34C1">
      <w:pPr>
        <w:spacing w:after="120"/>
        <w:jc w:val="both"/>
      </w:pPr>
    </w:p>
    <w:p w:rsidR="00DF34C1" w:rsidRPr="00A936EA" w:rsidRDefault="00DF34C1" w:rsidP="00DF34C1">
      <w:pPr>
        <w:pStyle w:val="Textbody"/>
        <w:spacing w:after="120"/>
        <w:ind w:left="709" w:hanging="283"/>
        <w:jc w:val="center"/>
        <w:rPr>
          <w:b/>
          <w:sz w:val="24"/>
          <w:szCs w:val="24"/>
        </w:rPr>
      </w:pPr>
      <w:r w:rsidRPr="00A936EA">
        <w:rPr>
          <w:b/>
          <w:sz w:val="24"/>
          <w:szCs w:val="24"/>
        </w:rPr>
        <w:t>§ 1</w:t>
      </w:r>
      <w:r w:rsidR="00E950D0" w:rsidRPr="00A936EA">
        <w:rPr>
          <w:b/>
          <w:sz w:val="24"/>
          <w:szCs w:val="24"/>
        </w:rPr>
        <w:t>3</w:t>
      </w:r>
    </w:p>
    <w:p w:rsidR="00DF34C1" w:rsidRPr="00A936EA" w:rsidRDefault="00DF34C1" w:rsidP="00DF34C1">
      <w:pPr>
        <w:pStyle w:val="Akapitzlist"/>
        <w:spacing w:after="120"/>
        <w:ind w:left="0"/>
        <w:jc w:val="both"/>
      </w:pPr>
      <w:r w:rsidRPr="00A936EA">
        <w:t>Strony uzgadniają, że integralną częścią umowy jest</w:t>
      </w:r>
    </w:p>
    <w:p w:rsidR="00DF34C1" w:rsidRPr="00A936EA" w:rsidRDefault="00DF34C1" w:rsidP="00DF34C1">
      <w:pPr>
        <w:suppressAutoHyphens/>
        <w:autoSpaceDN w:val="0"/>
        <w:spacing w:after="120"/>
        <w:jc w:val="both"/>
      </w:pPr>
      <w:r w:rsidRPr="00A936EA">
        <w:t xml:space="preserve">- załącznik nr 1 – Szczegółowy opis przedmiotu </w:t>
      </w:r>
      <w:r w:rsidR="00510203">
        <w:t>zamówienia</w:t>
      </w:r>
      <w:r w:rsidRPr="00A936EA">
        <w:t xml:space="preserve"> </w:t>
      </w:r>
    </w:p>
    <w:p w:rsidR="00DF34C1" w:rsidRPr="00A936EA" w:rsidRDefault="00DF34C1" w:rsidP="00DF34C1">
      <w:pPr>
        <w:spacing w:after="120"/>
      </w:pPr>
      <w:r w:rsidRPr="00A936EA">
        <w:t>- załącznik nr 2 – Wzór skierowania</w:t>
      </w:r>
    </w:p>
    <w:p w:rsidR="00DF34C1" w:rsidRPr="00A936EA" w:rsidRDefault="00DF34C1" w:rsidP="00DF34C1">
      <w:pPr>
        <w:spacing w:after="120"/>
        <w:ind w:left="1701" w:hanging="1701"/>
      </w:pPr>
      <w:r w:rsidRPr="00A936EA">
        <w:t xml:space="preserve">- załącznik nr 3 </w:t>
      </w:r>
      <w:r w:rsidR="00DD2908" w:rsidRPr="00A936EA">
        <w:t xml:space="preserve">– </w:t>
      </w:r>
      <w:r w:rsidRPr="00A936EA">
        <w:t xml:space="preserve">Lista obecności osoby skierowanej </w:t>
      </w:r>
    </w:p>
    <w:p w:rsidR="00DF34C1" w:rsidRPr="00A936EA" w:rsidRDefault="00DF34C1" w:rsidP="00DF34C1">
      <w:pPr>
        <w:spacing w:after="120"/>
        <w:ind w:left="1701" w:hanging="1701"/>
      </w:pPr>
      <w:r w:rsidRPr="00A936EA">
        <w:t xml:space="preserve">- załącznik nr 4 </w:t>
      </w:r>
      <w:r w:rsidR="00E950D0" w:rsidRPr="00A936EA">
        <w:t>–</w:t>
      </w:r>
      <w:r w:rsidRPr="00A936EA">
        <w:t xml:space="preserve"> </w:t>
      </w:r>
      <w:r w:rsidR="00E950D0" w:rsidRPr="00A936EA">
        <w:t>Zestawienie - m</w:t>
      </w:r>
      <w:r w:rsidRPr="00A936EA">
        <w:t>iesięczne rozliczenie za zapewnienie schronienia w schronisku</w:t>
      </w:r>
      <w:r w:rsidR="00E950D0" w:rsidRPr="00A936EA">
        <w:t>,</w:t>
      </w:r>
      <w:r w:rsidRPr="00A936EA">
        <w:t xml:space="preserve"> zawierającego informację o liczbie osób bezdomnych i czasie ich rzeczywistego przebywania w placówce w miesiącu poprzednim</w:t>
      </w:r>
    </w:p>
    <w:p w:rsidR="00DD2908" w:rsidRPr="00A936EA" w:rsidRDefault="00DF34C1" w:rsidP="00DF34C1">
      <w:pPr>
        <w:spacing w:after="120"/>
      </w:pPr>
      <w:r w:rsidRPr="00A936EA">
        <w:t xml:space="preserve">- załącznik nr 5 </w:t>
      </w:r>
      <w:r w:rsidR="00DD2908" w:rsidRPr="00A936EA">
        <w:t>–</w:t>
      </w:r>
      <w:r w:rsidRPr="00A936EA">
        <w:t xml:space="preserve"> Oświadczenie osoby skierowanej o przestrzeganiu regulaminu schroniska</w:t>
      </w:r>
    </w:p>
    <w:p w:rsidR="00DF34C1" w:rsidRPr="00A936EA" w:rsidRDefault="00DD2908" w:rsidP="00DF34C1">
      <w:pPr>
        <w:spacing w:after="120"/>
      </w:pPr>
      <w:r w:rsidRPr="00A936EA">
        <w:t xml:space="preserve">- załącznik nr 6 – Umowa powierzenia przetwarzania danych osobowych </w:t>
      </w:r>
      <w:r w:rsidR="00DF34C1" w:rsidRPr="00A936EA">
        <w:t xml:space="preserve"> </w:t>
      </w:r>
    </w:p>
    <w:p w:rsidR="00510203" w:rsidRDefault="00DF34C1" w:rsidP="00DF34C1">
      <w:pPr>
        <w:spacing w:after="120"/>
        <w:rPr>
          <w:iCs/>
        </w:rPr>
      </w:pPr>
      <w:r w:rsidRPr="00A936EA">
        <w:t xml:space="preserve">- załącznik nr </w:t>
      </w:r>
      <w:r w:rsidR="00DD2908" w:rsidRPr="00A936EA">
        <w:t>7</w:t>
      </w:r>
      <w:r w:rsidRPr="00A936EA">
        <w:t xml:space="preserve"> </w:t>
      </w:r>
      <w:r w:rsidR="00DD2908" w:rsidRPr="00A936EA">
        <w:t>–</w:t>
      </w:r>
      <w:r w:rsidRPr="00A936EA">
        <w:t xml:space="preserve"> Regulamin </w:t>
      </w:r>
      <w:r w:rsidRPr="00A936EA">
        <w:rPr>
          <w:iCs/>
        </w:rPr>
        <w:t>schroniska</w:t>
      </w:r>
    </w:p>
    <w:p w:rsidR="00DF34C1" w:rsidRPr="00A936EA" w:rsidRDefault="00510203" w:rsidP="00DF34C1">
      <w:pPr>
        <w:spacing w:after="120"/>
      </w:pPr>
      <w:r>
        <w:rPr>
          <w:iCs/>
        </w:rPr>
        <w:t>- załącznik nr 8 – Formularz ofertowy</w:t>
      </w:r>
      <w:r w:rsidR="00DF34C1" w:rsidRPr="00A936EA">
        <w:t xml:space="preserve"> </w:t>
      </w: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pPr>
    </w:p>
    <w:p w:rsidR="00DF34C1" w:rsidRPr="00A936EA" w:rsidRDefault="00DF34C1" w:rsidP="00DF34C1">
      <w:pPr>
        <w:tabs>
          <w:tab w:val="left" w:pos="851"/>
          <w:tab w:val="left" w:pos="6379"/>
        </w:tabs>
        <w:jc w:val="center"/>
        <w:rPr>
          <w:b/>
        </w:rPr>
      </w:pPr>
      <w:r w:rsidRPr="00A936EA">
        <w:rPr>
          <w:b/>
        </w:rPr>
        <w:t>ZAMAWIAJĄCY</w:t>
      </w:r>
      <w:r w:rsidRPr="00A936EA">
        <w:rPr>
          <w:b/>
        </w:rPr>
        <w:tab/>
        <w:t>WYKONAWCA</w:t>
      </w:r>
    </w:p>
    <w:p w:rsidR="00DF34C1" w:rsidRPr="00A936EA" w:rsidRDefault="00DF34C1" w:rsidP="00DF34C1"/>
    <w:p w:rsidR="00DF34C1" w:rsidRPr="00A936EA" w:rsidRDefault="00DF34C1" w:rsidP="00DF34C1"/>
    <w:p w:rsidR="00DF34C1" w:rsidRPr="00A936EA" w:rsidRDefault="00DF34C1" w:rsidP="00DF34C1">
      <w:pPr>
        <w:tabs>
          <w:tab w:val="left" w:pos="5670"/>
        </w:tabs>
        <w:jc w:val="center"/>
      </w:pPr>
      <w:r w:rsidRPr="00A936EA">
        <w:t>........................................................</w:t>
      </w:r>
      <w:r w:rsidRPr="00A936EA">
        <w:tab/>
        <w:t>......................................................</w:t>
      </w:r>
    </w:p>
    <w:p w:rsidR="00533D2F" w:rsidRPr="00A936EA" w:rsidRDefault="00533D2F" w:rsidP="00DF34C1"/>
    <w:sectPr w:rsidR="00533D2F" w:rsidRPr="00A93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 w:name="TimesNewRoman">
    <w:altName w:val="Times New Roman"/>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812344"/>
    <w:multiLevelType w:val="hybridMultilevel"/>
    <w:tmpl w:val="5B343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8307D"/>
    <w:multiLevelType w:val="hybridMultilevel"/>
    <w:tmpl w:val="C282A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73740"/>
    <w:multiLevelType w:val="multilevel"/>
    <w:tmpl w:val="99E43A1C"/>
    <w:styleLink w:val="WW8Num1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Letter"/>
      <w:lvlText w:val="%9)"/>
      <w:lvlJc w:val="left"/>
      <w:pPr>
        <w:ind w:left="0" w:firstLine="0"/>
      </w:pPr>
    </w:lvl>
  </w:abstractNum>
  <w:abstractNum w:abstractNumId="5" w15:restartNumberingAfterBreak="0">
    <w:nsid w:val="25C12553"/>
    <w:multiLevelType w:val="hybridMultilevel"/>
    <w:tmpl w:val="104EF75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BA026A"/>
    <w:multiLevelType w:val="hybridMultilevel"/>
    <w:tmpl w:val="BB0A056C"/>
    <w:lvl w:ilvl="0" w:tplc="65049ED4">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620A44"/>
    <w:multiLevelType w:val="hybridMultilevel"/>
    <w:tmpl w:val="68B8CF0A"/>
    <w:lvl w:ilvl="0" w:tplc="3B20AD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162625"/>
    <w:multiLevelType w:val="hybridMultilevel"/>
    <w:tmpl w:val="EE6E965A"/>
    <w:lvl w:ilvl="0" w:tplc="8D0EF6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AA22C2"/>
    <w:multiLevelType w:val="hybridMultilevel"/>
    <w:tmpl w:val="6FF6CDBA"/>
    <w:lvl w:ilvl="0" w:tplc="198C6080">
      <w:start w:val="2"/>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BB7DCC"/>
    <w:multiLevelType w:val="hybridMultilevel"/>
    <w:tmpl w:val="508C8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38B6BE6"/>
    <w:multiLevelType w:val="multilevel"/>
    <w:tmpl w:val="42A4FD62"/>
    <w:styleLink w:val="WW8Num3"/>
    <w:lvl w:ilvl="0">
      <w:start w:val="2"/>
      <w:numFmt w:val="decimal"/>
      <w:lvlText w:val="%1"/>
      <w:lvlJc w:val="left"/>
      <w:pPr>
        <w:ind w:left="0" w:firstLine="0"/>
      </w:pPr>
      <w:rPr>
        <w:rFonts w:ascii="Times New Roman" w:eastAsia="Times New Roman" w:hAnsi="Times New Roman" w:cs="Times New Roman"/>
        <w:b w:val="0"/>
        <w:i w:val="0"/>
        <w:sz w:val="24"/>
      </w:rPr>
    </w:lvl>
    <w:lvl w:ilvl="1">
      <w:numFmt w:val="bullet"/>
      <w:lvlText w:val=""/>
      <w:lvlJc w:val="left"/>
      <w:pPr>
        <w:ind w:left="0" w:firstLine="0"/>
      </w:pPr>
      <w:rPr>
        <w:rFonts w:ascii="Symbol" w:hAnsi="Symbol"/>
      </w:rPr>
    </w:lvl>
    <w:lvl w:ilvl="2">
      <w:start w:val="1"/>
      <w:numFmt w:val="decimal"/>
      <w:lvlText w:val="%3."/>
      <w:lvlJc w:val="left"/>
      <w:pPr>
        <w:ind w:left="0" w:firstLine="0"/>
      </w:pPr>
      <w:rPr>
        <w:rFonts w:ascii="Times New Roman" w:eastAsia="Times New Roman" w:hAnsi="Times New Roman" w:cs="Times New Roman"/>
        <w:b w:val="0"/>
        <w:i w:val="0"/>
        <w:sz w:val="24"/>
      </w:r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2" w15:restartNumberingAfterBreak="0">
    <w:nsid w:val="76BE217E"/>
    <w:multiLevelType w:val="hybridMultilevel"/>
    <w:tmpl w:val="7408EF7A"/>
    <w:lvl w:ilvl="0" w:tplc="8CE0FC10">
      <w:start w:val="1"/>
      <w:numFmt w:val="decimal"/>
      <w:lvlText w:val="%1."/>
      <w:lvlJc w:val="left"/>
      <w:pPr>
        <w:ind w:left="780" w:hanging="4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7665AA0"/>
    <w:multiLevelType w:val="hybridMultilevel"/>
    <w:tmpl w:val="1B04A8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384C41"/>
    <w:multiLevelType w:val="hybridMultilevel"/>
    <w:tmpl w:val="CDF248FE"/>
    <w:lvl w:ilvl="0" w:tplc="F9BE7B32">
      <w:start w:val="1"/>
      <w:numFmt w:val="decimal"/>
      <w:lvlText w:val="%1."/>
      <w:lvlJc w:val="left"/>
      <w:pPr>
        <w:ind w:left="782" w:hanging="42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5"/>
  </w:num>
  <w:num w:numId="15">
    <w:abstractNumId w:val="14"/>
  </w:num>
  <w:num w:numId="16">
    <w:abstractNumId w:val="12"/>
  </w:num>
  <w:num w:numId="17">
    <w:abstractNumId w:val="3"/>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BE"/>
    <w:rsid w:val="00025786"/>
    <w:rsid w:val="000A7FA7"/>
    <w:rsid w:val="000D7A02"/>
    <w:rsid w:val="000E79B6"/>
    <w:rsid w:val="000F26E5"/>
    <w:rsid w:val="0010130C"/>
    <w:rsid w:val="00112CAC"/>
    <w:rsid w:val="001172E8"/>
    <w:rsid w:val="00141BDE"/>
    <w:rsid w:val="001518ED"/>
    <w:rsid w:val="00156212"/>
    <w:rsid w:val="00165723"/>
    <w:rsid w:val="00171E10"/>
    <w:rsid w:val="00194AC2"/>
    <w:rsid w:val="001B0B97"/>
    <w:rsid w:val="001E05E7"/>
    <w:rsid w:val="0023268C"/>
    <w:rsid w:val="002459A4"/>
    <w:rsid w:val="00292169"/>
    <w:rsid w:val="002B799F"/>
    <w:rsid w:val="002D18AA"/>
    <w:rsid w:val="002E7554"/>
    <w:rsid w:val="002F5782"/>
    <w:rsid w:val="002F66ED"/>
    <w:rsid w:val="00321609"/>
    <w:rsid w:val="003978A1"/>
    <w:rsid w:val="003B18B4"/>
    <w:rsid w:val="003B3EB6"/>
    <w:rsid w:val="00424B87"/>
    <w:rsid w:val="00460D14"/>
    <w:rsid w:val="004A61A0"/>
    <w:rsid w:val="004E0616"/>
    <w:rsid w:val="00502CCB"/>
    <w:rsid w:val="00510203"/>
    <w:rsid w:val="00524A28"/>
    <w:rsid w:val="00531E70"/>
    <w:rsid w:val="00533D2F"/>
    <w:rsid w:val="0054335D"/>
    <w:rsid w:val="005B706E"/>
    <w:rsid w:val="005C47CE"/>
    <w:rsid w:val="005C52AF"/>
    <w:rsid w:val="005C55E1"/>
    <w:rsid w:val="005C66DF"/>
    <w:rsid w:val="005E53EF"/>
    <w:rsid w:val="005F2967"/>
    <w:rsid w:val="00655333"/>
    <w:rsid w:val="00681D5C"/>
    <w:rsid w:val="006C587D"/>
    <w:rsid w:val="006D70BE"/>
    <w:rsid w:val="006E65FA"/>
    <w:rsid w:val="00724D69"/>
    <w:rsid w:val="00754916"/>
    <w:rsid w:val="007568A4"/>
    <w:rsid w:val="007973DF"/>
    <w:rsid w:val="007D1589"/>
    <w:rsid w:val="00816FF5"/>
    <w:rsid w:val="008544AD"/>
    <w:rsid w:val="008C1EED"/>
    <w:rsid w:val="008F03B5"/>
    <w:rsid w:val="00926541"/>
    <w:rsid w:val="00936036"/>
    <w:rsid w:val="00956522"/>
    <w:rsid w:val="00957372"/>
    <w:rsid w:val="00971D01"/>
    <w:rsid w:val="00975879"/>
    <w:rsid w:val="009A45C1"/>
    <w:rsid w:val="009B3377"/>
    <w:rsid w:val="009D065E"/>
    <w:rsid w:val="009E683F"/>
    <w:rsid w:val="00A141A3"/>
    <w:rsid w:val="00A40B32"/>
    <w:rsid w:val="00A40BBC"/>
    <w:rsid w:val="00A51D7F"/>
    <w:rsid w:val="00A8616E"/>
    <w:rsid w:val="00A87AE0"/>
    <w:rsid w:val="00A936EA"/>
    <w:rsid w:val="00AD6D03"/>
    <w:rsid w:val="00B0614A"/>
    <w:rsid w:val="00B538C7"/>
    <w:rsid w:val="00B62DEC"/>
    <w:rsid w:val="00B67A77"/>
    <w:rsid w:val="00BA26EC"/>
    <w:rsid w:val="00BE624F"/>
    <w:rsid w:val="00BF1AC5"/>
    <w:rsid w:val="00C15B76"/>
    <w:rsid w:val="00C71673"/>
    <w:rsid w:val="00C87392"/>
    <w:rsid w:val="00CA7652"/>
    <w:rsid w:val="00CC0929"/>
    <w:rsid w:val="00CD13DA"/>
    <w:rsid w:val="00D2318A"/>
    <w:rsid w:val="00D306B8"/>
    <w:rsid w:val="00D441C0"/>
    <w:rsid w:val="00D458CC"/>
    <w:rsid w:val="00D5319C"/>
    <w:rsid w:val="00D5717E"/>
    <w:rsid w:val="00D9122E"/>
    <w:rsid w:val="00DA0AF4"/>
    <w:rsid w:val="00DD2908"/>
    <w:rsid w:val="00DE6C23"/>
    <w:rsid w:val="00DF34C1"/>
    <w:rsid w:val="00E206E0"/>
    <w:rsid w:val="00E30422"/>
    <w:rsid w:val="00E623DE"/>
    <w:rsid w:val="00E9087F"/>
    <w:rsid w:val="00E950D0"/>
    <w:rsid w:val="00EA4073"/>
    <w:rsid w:val="00EC0664"/>
    <w:rsid w:val="00EC7686"/>
    <w:rsid w:val="00F048D2"/>
    <w:rsid w:val="00F05573"/>
    <w:rsid w:val="00F05C35"/>
    <w:rsid w:val="00F12F21"/>
    <w:rsid w:val="00F1738D"/>
    <w:rsid w:val="00F26F34"/>
    <w:rsid w:val="00F328FC"/>
    <w:rsid w:val="00F57EFC"/>
    <w:rsid w:val="00F944AE"/>
    <w:rsid w:val="00F967B6"/>
    <w:rsid w:val="00F9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01021-3A0D-4537-B71C-D0556E98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706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5B706E"/>
    <w:pPr>
      <w:spacing w:after="120"/>
      <w:ind w:left="283"/>
    </w:pPr>
  </w:style>
  <w:style w:type="character" w:customStyle="1" w:styleId="TekstpodstawowywcityZnak">
    <w:name w:val="Tekst podstawowy wcięty Znak"/>
    <w:basedOn w:val="Domylnaczcionkaakapitu"/>
    <w:link w:val="Tekstpodstawowywcity"/>
    <w:semiHidden/>
    <w:rsid w:val="005B706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B706E"/>
    <w:pPr>
      <w:ind w:left="720"/>
      <w:contextualSpacing/>
    </w:pPr>
  </w:style>
  <w:style w:type="paragraph" w:customStyle="1" w:styleId="Standard">
    <w:name w:val="Standard"/>
    <w:rsid w:val="005B706E"/>
    <w:pPr>
      <w:suppressAutoHyphens/>
      <w:overflowPunct w:val="0"/>
      <w:autoSpaceDE w:val="0"/>
      <w:autoSpaceDN w:val="0"/>
      <w:spacing w:after="0" w:line="240" w:lineRule="auto"/>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B706E"/>
    <w:pPr>
      <w:jc w:val="both"/>
    </w:pPr>
    <w:rPr>
      <w:sz w:val="26"/>
    </w:rPr>
  </w:style>
  <w:style w:type="paragraph" w:customStyle="1" w:styleId="Tekstpodstawowy21">
    <w:name w:val="Tekst podstawowy 21"/>
    <w:basedOn w:val="Normalny"/>
    <w:rsid w:val="005B706E"/>
    <w:pPr>
      <w:overflowPunct w:val="0"/>
      <w:autoSpaceDE w:val="0"/>
      <w:autoSpaceDN w:val="0"/>
      <w:adjustRightInd w:val="0"/>
      <w:ind w:left="284" w:hanging="284"/>
      <w:jc w:val="both"/>
    </w:pPr>
    <w:rPr>
      <w:szCs w:val="20"/>
    </w:rPr>
  </w:style>
  <w:style w:type="paragraph" w:customStyle="1" w:styleId="Default">
    <w:name w:val="Default"/>
    <w:rsid w:val="005B706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W-Listanumerowana">
    <w:name w:val="WW-Lista numerowana"/>
    <w:basedOn w:val="Normalny"/>
    <w:rsid w:val="005B706E"/>
    <w:pPr>
      <w:suppressAutoHyphens/>
      <w:spacing w:after="120"/>
      <w:ind w:left="284" w:hanging="284"/>
      <w:jc w:val="both"/>
    </w:pPr>
    <w:rPr>
      <w:kern w:val="2"/>
      <w:szCs w:val="20"/>
      <w:lang w:eastAsia="ar-SA"/>
    </w:rPr>
  </w:style>
  <w:style w:type="paragraph" w:styleId="Lista">
    <w:name w:val="List"/>
    <w:basedOn w:val="Textbody"/>
    <w:semiHidden/>
    <w:unhideWhenUsed/>
    <w:rsid w:val="005B706E"/>
    <w:rPr>
      <w:rFonts w:cs="Tahoma"/>
    </w:rPr>
  </w:style>
  <w:style w:type="numbering" w:customStyle="1" w:styleId="WW8Num18">
    <w:name w:val="WW8Num18"/>
    <w:rsid w:val="005B706E"/>
    <w:pPr>
      <w:numPr>
        <w:numId w:val="2"/>
      </w:numPr>
    </w:pPr>
  </w:style>
  <w:style w:type="numbering" w:customStyle="1" w:styleId="WW8Num3">
    <w:name w:val="WW8Num3"/>
    <w:rsid w:val="005B706E"/>
    <w:pPr>
      <w:numPr>
        <w:numId w:val="4"/>
      </w:numPr>
    </w:pPr>
  </w:style>
  <w:style w:type="paragraph" w:styleId="Bezodstpw">
    <w:name w:val="No Spacing"/>
    <w:uiPriority w:val="1"/>
    <w:qFormat/>
    <w:rsid w:val="0032160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0D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D1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60893">
      <w:bodyDiv w:val="1"/>
      <w:marLeft w:val="0"/>
      <w:marRight w:val="0"/>
      <w:marTop w:val="0"/>
      <w:marBottom w:val="0"/>
      <w:divBdr>
        <w:top w:val="none" w:sz="0" w:space="0" w:color="auto"/>
        <w:left w:val="none" w:sz="0" w:space="0" w:color="auto"/>
        <w:bottom w:val="none" w:sz="0" w:space="0" w:color="auto"/>
        <w:right w:val="none" w:sz="0" w:space="0" w:color="auto"/>
      </w:divBdr>
    </w:div>
    <w:div w:id="19611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3277</Words>
  <Characters>19664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Mijał</dc:creator>
  <cp:keywords/>
  <dc:description/>
  <cp:lastModifiedBy>magda</cp:lastModifiedBy>
  <cp:revision>2</cp:revision>
  <cp:lastPrinted>2019-11-14T12:07:00Z</cp:lastPrinted>
  <dcterms:created xsi:type="dcterms:W3CDTF">2019-12-11T06:44:00Z</dcterms:created>
  <dcterms:modified xsi:type="dcterms:W3CDTF">2019-12-11T06:44:00Z</dcterms:modified>
</cp:coreProperties>
</file>