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F9" w:rsidRDefault="007B59F9" w:rsidP="007B59F9">
      <w:bookmarkStart w:id="0" w:name="_Hlk23839234"/>
      <w:bookmarkStart w:id="1" w:name="_GoBack"/>
      <w:bookmarkEnd w:id="1"/>
    </w:p>
    <w:p w:rsidR="007B59F9" w:rsidRDefault="007B59F9" w:rsidP="007B59F9"/>
    <w:p w:rsidR="007B59F9" w:rsidRDefault="007B59F9" w:rsidP="007B59F9">
      <w:pPr>
        <w:jc w:val="right"/>
      </w:pPr>
    </w:p>
    <w:p w:rsidR="007B59F9" w:rsidRDefault="007B59F9" w:rsidP="007B59F9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04621E" wp14:editId="0B3517E8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840230" cy="92456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462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pt;margin-top:-36pt;width:144.9pt;height:7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" strokeweight=".5pt">
                <v:textbox inset=".25pt,.25pt,.25pt,.25pt">
                  <w:txbxContent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  <w:szCs w:val="18"/>
        </w:rPr>
        <w:t>Załącznik nr 3</w:t>
      </w:r>
    </w:p>
    <w:p w:rsidR="007B59F9" w:rsidRDefault="007B59F9" w:rsidP="007B59F9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7B59F9" w:rsidRDefault="007B59F9" w:rsidP="007B59F9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7B59F9" w:rsidRDefault="007B59F9" w:rsidP="007B59F9">
      <w:pPr>
        <w:jc w:val="right"/>
        <w:rPr>
          <w:rFonts w:ascii="Verdana" w:hAnsi="Verdana"/>
          <w:sz w:val="18"/>
          <w:szCs w:val="18"/>
        </w:rPr>
      </w:pPr>
    </w:p>
    <w:p w:rsidR="007B59F9" w:rsidRDefault="007B59F9" w:rsidP="007B59F9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E2CE31" wp14:editId="2E0CD60A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CE31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" fillcolor="#b2b2b2" strokeweight=".5pt">
                <v:textbox inset=".25pt,.25pt,.25pt,.25pt">
                  <w:txbxContent>
                    <w:p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7B59F9" w:rsidRDefault="007B59F9" w:rsidP="007B59F9">
      <w:pPr>
        <w:jc w:val="right"/>
        <w:rPr>
          <w:rFonts w:ascii="Verdana" w:hAnsi="Verdana"/>
          <w:sz w:val="18"/>
          <w:szCs w:val="18"/>
        </w:rPr>
      </w:pPr>
    </w:p>
    <w:p w:rsidR="007B59F9" w:rsidRDefault="007B59F9" w:rsidP="007B59F9">
      <w:pPr>
        <w:jc w:val="right"/>
        <w:rPr>
          <w:rFonts w:ascii="Verdana" w:hAnsi="Verdana"/>
          <w:sz w:val="18"/>
          <w:szCs w:val="18"/>
        </w:rPr>
      </w:pPr>
    </w:p>
    <w:p w:rsidR="00764378" w:rsidRDefault="00764378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7B59F9" w:rsidRDefault="00764378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bookmarkStart w:id="2" w:name="_Hlk24548655"/>
      <w:r>
        <w:rPr>
          <w:rFonts w:ascii="Verdana" w:hAnsi="Verdana"/>
          <w:b/>
          <w:color w:val="auto"/>
          <w:sz w:val="18"/>
          <w:szCs w:val="18"/>
        </w:rPr>
        <w:t>CZĘŚĆ I.</w:t>
      </w:r>
    </w:p>
    <w:bookmarkEnd w:id="2"/>
    <w:p w:rsidR="007B59F9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7B59F9" w:rsidRDefault="007B59F9" w:rsidP="007B59F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bookmarkStart w:id="3" w:name="_Hlk24548721"/>
      <w:r>
        <w:rPr>
          <w:b/>
          <w:bCs/>
        </w:rPr>
        <w:t xml:space="preserve">ZAPEWNIENIE TYMCZASOWEGO SCHRONIENIA W SCHRONISKU </w:t>
      </w:r>
      <w:r w:rsidR="0097360C">
        <w:rPr>
          <w:b/>
          <w:bCs/>
        </w:rPr>
        <w:t xml:space="preserve"> </w:t>
      </w:r>
      <w:r w:rsidR="00755BF2">
        <w:rPr>
          <w:b/>
          <w:bCs/>
        </w:rPr>
        <w:t xml:space="preserve">JEDNOCZASOWO DLA  MINIMUM 80 BEZDOMNYCH </w:t>
      </w:r>
      <w:r>
        <w:rPr>
          <w:b/>
          <w:bCs/>
        </w:rPr>
        <w:t>MĘŻCZYZN</w:t>
      </w:r>
      <w:r w:rsidR="00755BF2">
        <w:rPr>
          <w:b/>
          <w:bCs/>
        </w:rPr>
        <w:t>,</w:t>
      </w:r>
      <w:r>
        <w:rPr>
          <w:b/>
          <w:bCs/>
        </w:rPr>
        <w:t xml:space="preserve"> KIEROWANY</w:t>
      </w:r>
      <w:r w:rsidR="00755BF2">
        <w:rPr>
          <w:b/>
          <w:bCs/>
        </w:rPr>
        <w:t xml:space="preserve">CH </w:t>
      </w:r>
      <w:r>
        <w:rPr>
          <w:b/>
          <w:bCs/>
        </w:rPr>
        <w:t xml:space="preserve"> PRZEZ OŚRODEK POMOCY SPOŁECZNEJ W GLIWICACH.</w:t>
      </w:r>
    </w:p>
    <w:bookmarkEnd w:id="3"/>
    <w:p w:rsidR="007B59F9" w:rsidRDefault="007B59F9" w:rsidP="007B59F9">
      <w:pPr>
        <w:pStyle w:val="Tekstpodstawowy"/>
        <w:spacing w:after="12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nr korespondencji </w:t>
      </w:r>
      <w:r>
        <w:rPr>
          <w:b/>
          <w:bCs/>
          <w:sz w:val="24"/>
        </w:rPr>
        <w:t>OPS.262170.2019</w:t>
      </w:r>
    </w:p>
    <w:p w:rsidR="007B59F9" w:rsidRDefault="007B59F9" w:rsidP="007B59F9">
      <w:pPr>
        <w:autoSpaceDE w:val="0"/>
        <w:autoSpaceDN w:val="0"/>
        <w:adjustRightInd w:val="0"/>
        <w:jc w:val="center"/>
        <w:rPr>
          <w:b/>
          <w:bCs/>
        </w:rPr>
      </w:pPr>
    </w:p>
    <w:p w:rsidR="007B59F9" w:rsidRPr="00932DCA" w:rsidRDefault="007B59F9" w:rsidP="007B59F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bookmarkStart w:id="4" w:name="_Hlk24549007"/>
      <w:r w:rsidRPr="00932DCA">
        <w:rPr>
          <w:rFonts w:ascii="Verdana" w:hAnsi="Verdana"/>
          <w:sz w:val="20"/>
          <w:szCs w:val="20"/>
        </w:rPr>
        <w:t xml:space="preserve">Przedmiotem zamówienia jest </w:t>
      </w:r>
      <w:r w:rsidRPr="00932DCA">
        <w:rPr>
          <w:rFonts w:ascii="Verdana" w:hAnsi="Verdana" w:cs="TimesNewRoman"/>
          <w:sz w:val="20"/>
          <w:szCs w:val="20"/>
        </w:rPr>
        <w:t xml:space="preserve">zapewnienie tymczasowego schronienia w schronisku, </w:t>
      </w:r>
      <w:r w:rsidRPr="00932DCA">
        <w:rPr>
          <w:rFonts w:ascii="Verdana" w:hAnsi="Verdana"/>
          <w:sz w:val="20"/>
          <w:szCs w:val="20"/>
        </w:rPr>
        <w:t xml:space="preserve">bezdomnym </w:t>
      </w:r>
      <w:r>
        <w:rPr>
          <w:rFonts w:ascii="Verdana" w:hAnsi="Verdana"/>
          <w:sz w:val="20"/>
          <w:szCs w:val="20"/>
        </w:rPr>
        <w:t xml:space="preserve">mężczyznom </w:t>
      </w:r>
      <w:r w:rsidRPr="00932DCA">
        <w:rPr>
          <w:rFonts w:ascii="Verdana" w:hAnsi="Verdana"/>
          <w:sz w:val="20"/>
          <w:szCs w:val="20"/>
        </w:rPr>
        <w:t xml:space="preserve">kierowanym przez Ośrodek Pomocy Społecznej w Gliwicach </w:t>
      </w:r>
      <w:r w:rsidRPr="00932DCA">
        <w:rPr>
          <w:rFonts w:ascii="Verdana" w:hAnsi="Verdana" w:cs="TimesNewRoman"/>
          <w:sz w:val="20"/>
          <w:szCs w:val="20"/>
        </w:rPr>
        <w:t>w okresie od 1.01.2020</w:t>
      </w:r>
      <w:r>
        <w:rPr>
          <w:rFonts w:ascii="Verdana" w:hAnsi="Verdana" w:cs="TimesNewRoman"/>
          <w:sz w:val="20"/>
          <w:szCs w:val="20"/>
        </w:rPr>
        <w:t>r. </w:t>
      </w:r>
      <w:r w:rsidRPr="00932DCA">
        <w:rPr>
          <w:rFonts w:ascii="Verdana" w:hAnsi="Verdana" w:cs="TimesNewRoman"/>
          <w:sz w:val="20"/>
          <w:szCs w:val="20"/>
        </w:rPr>
        <w:t xml:space="preserve"> do 31.03.2021 r. </w:t>
      </w:r>
      <w:bookmarkStart w:id="5" w:name="_Hlk24548753"/>
      <w:r w:rsidR="00755BF2">
        <w:rPr>
          <w:rFonts w:ascii="Verdana" w:hAnsi="Verdana" w:cs="TimesNewRoman"/>
          <w:sz w:val="20"/>
          <w:szCs w:val="20"/>
        </w:rPr>
        <w:t xml:space="preserve">w maksymalnej  </w:t>
      </w:r>
      <w:r w:rsidR="00CE08FA">
        <w:rPr>
          <w:rFonts w:ascii="Verdana" w:hAnsi="Verdana" w:cs="TimesNewRoman"/>
          <w:sz w:val="20"/>
          <w:szCs w:val="20"/>
        </w:rPr>
        <w:t xml:space="preserve">liczbie </w:t>
      </w:r>
      <w:r w:rsidR="00755BF2">
        <w:rPr>
          <w:rFonts w:ascii="Verdana" w:hAnsi="Verdana" w:cs="TimesNewRoman"/>
          <w:sz w:val="20"/>
          <w:szCs w:val="20"/>
        </w:rPr>
        <w:t>36400 osobodni</w:t>
      </w:r>
      <w:bookmarkEnd w:id="5"/>
      <w:r w:rsidR="00755BF2">
        <w:rPr>
          <w:rFonts w:ascii="Verdana" w:hAnsi="Verdana" w:cs="TimesNewRoman"/>
          <w:sz w:val="20"/>
          <w:szCs w:val="20"/>
        </w:rPr>
        <w:t xml:space="preserve"> </w:t>
      </w:r>
      <w:r w:rsidR="00755BF2" w:rsidRPr="00932DCA">
        <w:rPr>
          <w:rFonts w:ascii="Verdana" w:hAnsi="Verdana" w:cs="TimesNewRoman"/>
          <w:sz w:val="20"/>
          <w:szCs w:val="20"/>
        </w:rPr>
        <w:t xml:space="preserve"> </w:t>
      </w:r>
    </w:p>
    <w:bookmarkEnd w:id="4"/>
    <w:p w:rsidR="007B59F9" w:rsidRDefault="007B59F9" w:rsidP="007B59F9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na podstawie:</w:t>
      </w:r>
    </w:p>
    <w:p w:rsidR="007B59F9" w:rsidRDefault="007B59F9" w:rsidP="007B59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art. 48a ustawy z 12 marca 2004r. o pomocy społecznej (tj. Dz.U. z 2019 poz. 1507) </w:t>
      </w:r>
    </w:p>
    <w:p w:rsidR="00487F41" w:rsidRPr="00487F41" w:rsidRDefault="007B59F9" w:rsidP="007B59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TimesNewRoman,Bold"/>
          <w:sz w:val="20"/>
          <w:szCs w:val="20"/>
        </w:rPr>
      </w:pPr>
      <w:r w:rsidRPr="001D0895"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 w:rsidRPr="001D0895"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 w:rsidRPr="001D0895">
        <w:rPr>
          <w:rFonts w:ascii="Verdana" w:hAnsi="Verdana" w:cs="TimesNewRoman"/>
          <w:sz w:val="20"/>
          <w:szCs w:val="20"/>
        </w:rPr>
        <w:t xml:space="preserve"> (Dz.U. z 2018 poz. 896)</w:t>
      </w:r>
    </w:p>
    <w:p w:rsidR="00487F41" w:rsidRPr="00487F41" w:rsidRDefault="00D962AA" w:rsidP="00487F41">
      <w:pPr>
        <w:autoSpaceDE w:val="0"/>
        <w:autoSpaceDN w:val="0"/>
        <w:adjustRightInd w:val="0"/>
        <w:jc w:val="both"/>
        <w:rPr>
          <w:rFonts w:ascii="Verdana" w:eastAsiaTheme="minorHAnsi" w:hAnsi="Verdana" w:cs="TimesNewRoman,Bold"/>
          <w:sz w:val="20"/>
          <w:szCs w:val="20"/>
        </w:rPr>
      </w:pPr>
      <w:bookmarkStart w:id="6" w:name="_Hlk24548803"/>
      <w:r>
        <w:rPr>
          <w:rFonts w:ascii="Verdana" w:hAnsi="Verdana"/>
          <w:sz w:val="20"/>
        </w:rPr>
        <w:t>M</w:t>
      </w:r>
      <w:r w:rsidR="00487F41" w:rsidRPr="00487F41">
        <w:rPr>
          <w:rFonts w:ascii="Verdana" w:hAnsi="Verdana"/>
          <w:sz w:val="20"/>
        </w:rPr>
        <w:t>aksymalna liczba osobodni uzależniona będzie od potrzeb Zamawiaj</w:t>
      </w:r>
      <w:r>
        <w:rPr>
          <w:rFonts w:ascii="Verdana" w:hAnsi="Verdana"/>
          <w:sz w:val="20"/>
        </w:rPr>
        <w:t>ą</w:t>
      </w:r>
      <w:r w:rsidR="00487F41" w:rsidRPr="00487F41">
        <w:rPr>
          <w:rFonts w:ascii="Verdana" w:hAnsi="Verdana"/>
          <w:sz w:val="20"/>
        </w:rPr>
        <w:t>cego i nie musi zostać zrealizowana</w:t>
      </w:r>
      <w:r>
        <w:rPr>
          <w:rFonts w:ascii="Verdana" w:hAnsi="Verdana"/>
          <w:sz w:val="20"/>
        </w:rPr>
        <w:t xml:space="preserve"> w całości</w:t>
      </w:r>
      <w:r w:rsidR="00487F41" w:rsidRPr="00487F41">
        <w:rPr>
          <w:rFonts w:ascii="Verdana" w:hAnsi="Verdana"/>
          <w:sz w:val="20"/>
        </w:rPr>
        <w:t xml:space="preserve">.    </w:t>
      </w:r>
      <w:r w:rsidR="00487F41" w:rsidRPr="00487F41">
        <w:rPr>
          <w:rFonts w:ascii="Verdana" w:hAnsi="Verdana" w:cs="TimesNewRoman"/>
          <w:sz w:val="20"/>
          <w:szCs w:val="20"/>
        </w:rPr>
        <w:t xml:space="preserve"> </w:t>
      </w:r>
    </w:p>
    <w:p w:rsidR="00487F41" w:rsidRPr="00487F41" w:rsidRDefault="00487F41" w:rsidP="00487F41">
      <w:pPr>
        <w:autoSpaceDE w:val="0"/>
        <w:autoSpaceDN w:val="0"/>
        <w:adjustRightInd w:val="0"/>
        <w:rPr>
          <w:rFonts w:ascii="Verdana" w:eastAsiaTheme="minorHAnsi" w:hAnsi="Verdana" w:cs="TimesNewRoman,Bold"/>
          <w:sz w:val="20"/>
          <w:szCs w:val="20"/>
        </w:rPr>
      </w:pPr>
    </w:p>
    <w:p w:rsidR="00487F41" w:rsidRDefault="0036484C" w:rsidP="0036484C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</w:rPr>
      </w:pPr>
      <w:r w:rsidRPr="008646D6">
        <w:rPr>
          <w:rFonts w:ascii="Verdana" w:hAnsi="Verdana"/>
          <w:sz w:val="20"/>
        </w:rPr>
        <w:t xml:space="preserve"> </w:t>
      </w:r>
    </w:p>
    <w:bookmarkEnd w:id="6"/>
    <w:p w:rsidR="007B59F9" w:rsidRPr="00BB3AE6" w:rsidRDefault="007B59F9" w:rsidP="007B59F9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3C7F6C" w:rsidRDefault="007110E9" w:rsidP="00B120C6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 w:rsidRPr="00325B78">
        <w:rPr>
          <w:rFonts w:ascii="Verdana" w:hAnsi="Verdana"/>
          <w:b/>
          <w:sz w:val="20"/>
          <w:szCs w:val="20"/>
        </w:rPr>
        <w:t>1)</w:t>
      </w:r>
      <w:r>
        <w:rPr>
          <w:rFonts w:ascii="Verdana" w:hAnsi="Verdana"/>
          <w:bCs/>
          <w:sz w:val="20"/>
          <w:szCs w:val="20"/>
        </w:rPr>
        <w:t xml:space="preserve"> </w:t>
      </w:r>
      <w:r w:rsidR="00E97032" w:rsidRPr="003C7F6C">
        <w:rPr>
          <w:rFonts w:ascii="Verdana" w:hAnsi="Verdana"/>
          <w:bCs/>
          <w:sz w:val="20"/>
          <w:szCs w:val="20"/>
        </w:rPr>
        <w:t>D</w:t>
      </w:r>
      <w:r w:rsidR="007B59F9" w:rsidRPr="003C7F6C">
        <w:rPr>
          <w:rFonts w:ascii="Verdana" w:hAnsi="Verdana"/>
          <w:bCs/>
          <w:sz w:val="20"/>
          <w:szCs w:val="20"/>
        </w:rPr>
        <w:t>la podmiotów</w:t>
      </w:r>
      <w:r w:rsidR="00B120C6">
        <w:rPr>
          <w:rFonts w:ascii="Verdana" w:hAnsi="Verdana"/>
          <w:bCs/>
          <w:sz w:val="20"/>
          <w:szCs w:val="20"/>
        </w:rPr>
        <w:t>,</w:t>
      </w:r>
      <w:r w:rsidR="007B59F9" w:rsidRPr="003C7F6C">
        <w:rPr>
          <w:rFonts w:ascii="Verdana" w:hAnsi="Verdana"/>
          <w:bCs/>
          <w:sz w:val="20"/>
          <w:szCs w:val="20"/>
        </w:rPr>
        <w:t xml:space="preserve"> które w dniu wejścia w życie przepisów</w:t>
      </w:r>
      <w:r w:rsidR="007B59F9" w:rsidRPr="003C7F6C">
        <w:rPr>
          <w:rFonts w:ascii="Verdana" w:hAnsi="Verdana"/>
          <w:b/>
          <w:sz w:val="20"/>
          <w:szCs w:val="20"/>
        </w:rPr>
        <w:t xml:space="preserve"> </w:t>
      </w:r>
      <w:r w:rsidR="007B59F9" w:rsidRPr="003C7F6C">
        <w:rPr>
          <w:rFonts w:ascii="Verdana" w:hAnsi="Verdana" w:cs="TimesNewRoman"/>
          <w:sz w:val="20"/>
          <w:szCs w:val="20"/>
        </w:rPr>
        <w:t xml:space="preserve">art. 48a ustawy z 12 marca 2004r. o pomocy społecznej (tj. Dz.U. z 2019 poz. 1507) nie prowadziły schroniska dla osób bezdomnych </w:t>
      </w:r>
      <w:r w:rsidR="003C7F6C" w:rsidRPr="003C7F6C">
        <w:rPr>
          <w:rFonts w:ascii="Verdana" w:hAnsi="Verdana"/>
          <w:b/>
          <w:sz w:val="20"/>
          <w:szCs w:val="20"/>
        </w:rPr>
        <w:t>Szczegółowy zakres i standard usług świadczonych w ramach pobytu w placówce</w:t>
      </w:r>
      <w:r w:rsidR="003C7F6C">
        <w:rPr>
          <w:rFonts w:ascii="Verdana" w:hAnsi="Verdana"/>
          <w:b/>
          <w:sz w:val="20"/>
          <w:szCs w:val="20"/>
        </w:rPr>
        <w:t>,</w:t>
      </w:r>
      <w:r w:rsidR="003C7F6C" w:rsidRPr="003C7F6C">
        <w:rPr>
          <w:rFonts w:ascii="Verdana" w:hAnsi="Verdana"/>
          <w:b/>
          <w:sz w:val="20"/>
          <w:szCs w:val="20"/>
        </w:rPr>
        <w:t xml:space="preserve"> standard obiektu</w:t>
      </w:r>
      <w:r w:rsidR="003C7F6C">
        <w:rPr>
          <w:rFonts w:ascii="Verdana" w:hAnsi="Verdana"/>
          <w:b/>
          <w:sz w:val="20"/>
          <w:szCs w:val="20"/>
        </w:rPr>
        <w:t xml:space="preserve"> oraz kwalifikacje osób świadczących usługi w schronisku </w:t>
      </w:r>
      <w:r w:rsidR="003C7F6C" w:rsidRPr="003C7F6C">
        <w:rPr>
          <w:rFonts w:ascii="Verdana" w:hAnsi="Verdana" w:cs="TimesNewRoman"/>
          <w:sz w:val="20"/>
          <w:szCs w:val="20"/>
        </w:rPr>
        <w:t xml:space="preserve"> </w:t>
      </w:r>
      <w:r w:rsidR="00E97032" w:rsidRPr="003C7F6C">
        <w:rPr>
          <w:rFonts w:ascii="Verdana" w:hAnsi="Verdana" w:cs="TimesNewRoman"/>
          <w:sz w:val="20"/>
          <w:szCs w:val="20"/>
        </w:rPr>
        <w:t>powin</w:t>
      </w:r>
      <w:r w:rsidR="003C7F6C">
        <w:rPr>
          <w:rFonts w:ascii="Verdana" w:hAnsi="Verdana" w:cs="TimesNewRoman"/>
          <w:sz w:val="20"/>
          <w:szCs w:val="20"/>
        </w:rPr>
        <w:t>ny</w:t>
      </w:r>
      <w:r w:rsidR="00E97032" w:rsidRPr="003C7F6C">
        <w:rPr>
          <w:rFonts w:ascii="Verdana" w:hAnsi="Verdana" w:cs="TimesNewRoman"/>
          <w:sz w:val="20"/>
          <w:szCs w:val="20"/>
        </w:rPr>
        <w:t xml:space="preserve"> być zgodn</w:t>
      </w:r>
      <w:r w:rsidR="003C7F6C">
        <w:rPr>
          <w:rFonts w:ascii="Verdana" w:hAnsi="Verdana" w:cs="TimesNewRoman"/>
          <w:sz w:val="20"/>
          <w:szCs w:val="20"/>
        </w:rPr>
        <w:t>e</w:t>
      </w:r>
      <w:r w:rsidR="00E97032" w:rsidRPr="003C7F6C">
        <w:rPr>
          <w:rFonts w:ascii="Verdana" w:hAnsi="Verdana" w:cs="TimesNewRoman"/>
          <w:sz w:val="20"/>
          <w:szCs w:val="20"/>
        </w:rPr>
        <w:t xml:space="preserve"> z Rozporządzeniem Ministra Rodziny, Pracy i Polityki Społecznej z dnia 27 kwietnia 2018 r. </w:t>
      </w:r>
      <w:r w:rsidR="00E97032" w:rsidRPr="003C7F6C"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 w:rsidR="00E97032" w:rsidRPr="003C7F6C">
        <w:rPr>
          <w:rFonts w:ascii="Verdana" w:hAnsi="Verdana" w:cs="TimesNewRoman"/>
          <w:sz w:val="20"/>
          <w:szCs w:val="20"/>
        </w:rPr>
        <w:t xml:space="preserve"> (Dz.U. z 2018 poz. 896)</w:t>
      </w:r>
      <w:r w:rsidR="003C7F6C" w:rsidRPr="003C7F6C">
        <w:rPr>
          <w:rFonts w:ascii="Verdana" w:hAnsi="Verdana" w:cs="TimesNewRoman"/>
          <w:sz w:val="20"/>
          <w:szCs w:val="20"/>
        </w:rPr>
        <w:t xml:space="preserve"> oraz z art. 48a ustawy z 12 marca 2004r. o pomocy społecznej (tj. Dz.U. z 2019 poz. 1507) </w:t>
      </w:r>
    </w:p>
    <w:p w:rsidR="00B120C6" w:rsidRDefault="00B120C6" w:rsidP="00B120C6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</w:p>
    <w:p w:rsidR="00B120C6" w:rsidRDefault="007110E9" w:rsidP="00B120C6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 w:rsidRPr="00325B78">
        <w:rPr>
          <w:rFonts w:ascii="Verdana" w:hAnsi="Verdana" w:cs="TimesNewRoman"/>
          <w:b/>
          <w:bCs/>
          <w:sz w:val="20"/>
          <w:szCs w:val="20"/>
        </w:rPr>
        <w:t>2)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B120C6">
        <w:rPr>
          <w:rFonts w:ascii="Verdana" w:hAnsi="Verdana" w:cs="TimesNewRoman"/>
          <w:sz w:val="20"/>
          <w:szCs w:val="20"/>
        </w:rPr>
        <w:t>Dla podmiotów</w:t>
      </w:r>
      <w:r w:rsidR="00D6688B">
        <w:rPr>
          <w:rFonts w:ascii="Verdana" w:hAnsi="Verdana" w:cs="TimesNewRoman"/>
          <w:sz w:val="20"/>
          <w:szCs w:val="20"/>
        </w:rPr>
        <w:t xml:space="preserve">, </w:t>
      </w:r>
      <w:r w:rsidR="00D6688B" w:rsidRPr="003C7F6C">
        <w:rPr>
          <w:rFonts w:ascii="Verdana" w:hAnsi="Verdana"/>
          <w:bCs/>
          <w:sz w:val="20"/>
          <w:szCs w:val="20"/>
        </w:rPr>
        <w:t>które w dniu wejścia w życie przepisów</w:t>
      </w:r>
      <w:r w:rsidR="00D6688B" w:rsidRPr="003C7F6C">
        <w:rPr>
          <w:rFonts w:ascii="Verdana" w:hAnsi="Verdana"/>
          <w:b/>
          <w:sz w:val="20"/>
          <w:szCs w:val="20"/>
        </w:rPr>
        <w:t xml:space="preserve"> </w:t>
      </w:r>
      <w:r w:rsidR="00D6688B" w:rsidRPr="003C7F6C">
        <w:rPr>
          <w:rFonts w:ascii="Verdana" w:hAnsi="Verdana" w:cs="TimesNewRoman"/>
          <w:sz w:val="20"/>
          <w:szCs w:val="20"/>
        </w:rPr>
        <w:t>art. 48a ustawy z 12 marca 2004r. o pomocy społecznej (tj. Dz.U. z 2019 poz. 1507) prowadziły schronisk</w:t>
      </w:r>
      <w:r w:rsidR="0022385B">
        <w:rPr>
          <w:rFonts w:ascii="Verdana" w:hAnsi="Verdana" w:cs="TimesNewRoman"/>
          <w:sz w:val="20"/>
          <w:szCs w:val="20"/>
        </w:rPr>
        <w:t>o</w:t>
      </w:r>
      <w:r w:rsidR="00D6688B" w:rsidRPr="003C7F6C">
        <w:rPr>
          <w:rFonts w:ascii="Verdana" w:hAnsi="Verdana" w:cs="TimesNewRoman"/>
          <w:sz w:val="20"/>
          <w:szCs w:val="20"/>
        </w:rPr>
        <w:t xml:space="preserve"> dla osób bezdomnych</w:t>
      </w:r>
      <w:r>
        <w:rPr>
          <w:rFonts w:ascii="Verdana" w:hAnsi="Verdana" w:cs="TimesNewRoman"/>
          <w:sz w:val="20"/>
          <w:szCs w:val="20"/>
        </w:rPr>
        <w:t>;</w:t>
      </w:r>
    </w:p>
    <w:p w:rsidR="003A1724" w:rsidRDefault="003A1724" w:rsidP="00B120C6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</w:p>
    <w:p w:rsidR="00D962AA" w:rsidRDefault="00D962AA" w:rsidP="00B97A3B">
      <w:pPr>
        <w:spacing w:before="60"/>
        <w:ind w:left="360"/>
        <w:jc w:val="both"/>
        <w:rPr>
          <w:rFonts w:ascii="Verdana" w:hAnsi="Verdana"/>
          <w:b/>
          <w:sz w:val="20"/>
          <w:szCs w:val="20"/>
        </w:rPr>
      </w:pPr>
    </w:p>
    <w:p w:rsidR="00D962AA" w:rsidRDefault="00D962AA" w:rsidP="00B97A3B">
      <w:pPr>
        <w:spacing w:before="60"/>
        <w:ind w:left="360"/>
        <w:jc w:val="both"/>
        <w:rPr>
          <w:rFonts w:ascii="Verdana" w:hAnsi="Verdana"/>
          <w:b/>
          <w:sz w:val="20"/>
          <w:szCs w:val="20"/>
        </w:rPr>
      </w:pPr>
    </w:p>
    <w:p w:rsidR="003A1724" w:rsidRDefault="003A1724" w:rsidP="00B97A3B">
      <w:pPr>
        <w:spacing w:before="60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Szczegółowy zakres i standard usług świadczonych w ramach pobytu                  w placówce</w:t>
      </w:r>
    </w:p>
    <w:p w:rsidR="003A1724" w:rsidRDefault="003A1724" w:rsidP="003A1724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realizuje </w:t>
      </w:r>
      <w:r>
        <w:rPr>
          <w:rFonts w:ascii="Verdana" w:hAnsi="Verdana"/>
          <w:sz w:val="20"/>
        </w:rPr>
        <w:t xml:space="preserve">usługę przez cały rok, przez 7 dni w tygodniu. </w:t>
      </w:r>
    </w:p>
    <w:p w:rsidR="003A1724" w:rsidRDefault="003A1724" w:rsidP="003A1724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Wykonawca zapewnia osobom bezdomnym możliwość całodobowego przebywania w schronisku, w tym zapewnienie miejsca do spania w ogrzewanym pomieszczeniu, którego temperatura nie jest niższa niż 20°C. </w:t>
      </w:r>
    </w:p>
    <w:p w:rsidR="003A1724" w:rsidRDefault="003A1724" w:rsidP="003A1724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umożliwia spożycie posiłku oraz dostęp do pomieszczenia kuchennego umożliwiającego samodzielne przygotowanie gorącego napoju. </w:t>
      </w:r>
    </w:p>
    <w:p w:rsidR="003A1724" w:rsidRDefault="003A1724" w:rsidP="003A1724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umożliwia skorzystanie z prysznica, wymiany odzieży. </w:t>
      </w:r>
    </w:p>
    <w:p w:rsidR="003A1724" w:rsidRDefault="003A1724" w:rsidP="003A1724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umożliwia pranie i suszenie odzieży.</w:t>
      </w:r>
    </w:p>
    <w:p w:rsidR="003A1724" w:rsidRDefault="003A1724" w:rsidP="00B97A3B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dezynfekcję i dezynsekcję odzieży w przypadku braku możliwości jej wymiany. </w:t>
      </w:r>
    </w:p>
    <w:p w:rsidR="003A1724" w:rsidRPr="00B97A3B" w:rsidRDefault="003A1724" w:rsidP="00325B78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informację o dostępnych formach pomocy, a w razie potrzeby pomoc w jej zorganizowaniu. </w:t>
      </w:r>
      <w:bookmarkStart w:id="7" w:name="_Hlk23331645"/>
      <w:r w:rsidRPr="00B97A3B">
        <w:rPr>
          <w:rFonts w:ascii="Verdana" w:eastAsiaTheme="minorHAnsi" w:hAnsi="Verdana"/>
          <w:bCs/>
          <w:sz w:val="20"/>
          <w:szCs w:val="20"/>
        </w:rPr>
        <w:t xml:space="preserve">                                                             </w:t>
      </w:r>
      <w:bookmarkEnd w:id="7"/>
    </w:p>
    <w:p w:rsidR="003A1724" w:rsidRPr="00B97A3B" w:rsidRDefault="003A1724" w:rsidP="00325B78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zapewnia opiekę co najmniej 1 opiekuna, który ukończył szkolenie z zakresu udzielania pierwszej pomocy przedmedycznej - także w porze nocnej</w:t>
      </w:r>
      <w:r w:rsidR="00B97A3B">
        <w:rPr>
          <w:rFonts w:ascii="Verdana" w:hAnsi="Verdana"/>
          <w:sz w:val="20"/>
          <w:szCs w:val="20"/>
        </w:rPr>
        <w:t>.</w:t>
      </w:r>
      <w:r w:rsidRPr="00B97A3B">
        <w:rPr>
          <w:rFonts w:ascii="Verdana" w:hAnsi="Verdana"/>
          <w:sz w:val="20"/>
          <w:szCs w:val="20"/>
        </w:rPr>
        <w:t xml:space="preserve">  </w:t>
      </w:r>
      <w:r w:rsidRPr="00B97A3B">
        <w:rPr>
          <w:rFonts w:ascii="Verdana" w:hAnsi="Verdana" w:cs="TimesNewRoman"/>
          <w:sz w:val="20"/>
        </w:rPr>
        <w:t xml:space="preserve">    </w:t>
      </w:r>
    </w:p>
    <w:p w:rsidR="00B97A3B" w:rsidRDefault="003A1724" w:rsidP="00B97A3B">
      <w:pPr>
        <w:autoSpaceDE w:val="0"/>
        <w:autoSpaceDN w:val="0"/>
        <w:adjustRightInd w:val="0"/>
        <w:spacing w:before="120" w:after="12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</w:t>
      </w:r>
    </w:p>
    <w:p w:rsidR="00B97A3B" w:rsidRDefault="003A1724" w:rsidP="00B97A3B">
      <w:pPr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Standard obiektu</w:t>
      </w:r>
    </w:p>
    <w:p w:rsidR="003A1724" w:rsidRDefault="003A1724" w:rsidP="003A1724">
      <w:pPr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 xml:space="preserve"> </w:t>
      </w:r>
    </w:p>
    <w:p w:rsidR="003A1724" w:rsidRDefault="003A1724" w:rsidP="003A17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Liczba osób w pomieszczeniach mieszkalnych nie więcej niż 10 osób w jednym pomieszczeniu. </w:t>
      </w:r>
    </w:p>
    <w:p w:rsidR="003A1724" w:rsidRDefault="003A1724" w:rsidP="003A17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Powierzchnia przypadająca na osobę w pomieszczeniu mieszkalnym nie mniej niż 3 m</w:t>
      </w:r>
      <w:r>
        <w:rPr>
          <w:rFonts w:ascii="Verdana" w:hAnsi="Verdana" w:cs="TimesNewRoman"/>
          <w:sz w:val="20"/>
          <w:szCs w:val="20"/>
          <w:vertAlign w:val="superscript"/>
        </w:rPr>
        <w:t>2</w:t>
      </w:r>
      <w:r>
        <w:rPr>
          <w:rFonts w:ascii="Verdana" w:hAnsi="Verdana" w:cs="TimesNewRoman"/>
          <w:sz w:val="20"/>
          <w:szCs w:val="20"/>
        </w:rPr>
        <w:t>/ osobę.</w:t>
      </w:r>
    </w:p>
    <w:p w:rsidR="003A1724" w:rsidRDefault="003A1724" w:rsidP="003A17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Pomieszczenia mieszkalne mają co najmniej 1 okno, zapewniają swobodny dostęp do łóżek wyposażonych w materac i komplet pościeli (tj. poduszkę, koc, prześcieradło i pokrycie na koc) oraz dostęp do szafy. </w:t>
      </w:r>
    </w:p>
    <w:p w:rsidR="003A1724" w:rsidRDefault="003A1724" w:rsidP="003A17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Urządzenie natryskowe – 1 na 15 – 20 osób, miska ustępowa – 1 dla 10 kobiet oraz 1 dla 20 mężczyzn. Pisuar – 1 dla 20 mężczyzn. Umywalka – 1 dla 5-10 osób. Pomieszczenia sanitariatów zapewniające stały dostęp do bieżącej ciepłej i zimnej wody oraz gwarantujące możliwość przeprowadzenia zabiegów higienicznych. </w:t>
      </w:r>
    </w:p>
    <w:p w:rsidR="003A1724" w:rsidRDefault="003A1724" w:rsidP="003A17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Pomieszczenie do przygotowania posiłków i spożywania posiłków, które  poza porami posiłków może pełnić funkcję świetlicy lub sali spotkań grupowych. </w:t>
      </w:r>
    </w:p>
    <w:p w:rsidR="003A1724" w:rsidRDefault="003A1724" w:rsidP="003A17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Pomieszczenie na pralnię i suszarnię, wyposażone w co najmniej jedną pralkę. </w:t>
      </w:r>
    </w:p>
    <w:p w:rsidR="003A1724" w:rsidRDefault="003A1724" w:rsidP="003A17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Wydzielone pomieszczenie do spotkań indywidualnych.</w:t>
      </w:r>
    </w:p>
    <w:p w:rsidR="003A1724" w:rsidRDefault="003A1724" w:rsidP="003A17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Wydzielone pomieszczenie lub jego część, wyposażone w komputer z dostępem do Internetu. </w:t>
      </w:r>
    </w:p>
    <w:p w:rsidR="003A1724" w:rsidRDefault="003A1724" w:rsidP="003A1724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:rsidR="003A1724" w:rsidRDefault="003A1724" w:rsidP="007110E9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 wymagania</w:t>
      </w:r>
      <w:r w:rsidR="007110E9">
        <w:rPr>
          <w:rFonts w:ascii="Verdana" w:hAnsi="Verdana"/>
          <w:b/>
          <w:sz w:val="20"/>
          <w:szCs w:val="20"/>
        </w:rPr>
        <w:t xml:space="preserve"> do spełnienia przez podmioty wymienione w pkt 1 i 2</w:t>
      </w:r>
      <w:r>
        <w:rPr>
          <w:rFonts w:ascii="Verdana" w:hAnsi="Verdana"/>
          <w:b/>
          <w:sz w:val="20"/>
          <w:szCs w:val="20"/>
        </w:rPr>
        <w:t>:</w:t>
      </w:r>
    </w:p>
    <w:p w:rsidR="00B97A3B" w:rsidRDefault="00B97A3B" w:rsidP="007110E9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:rsidR="003A1724" w:rsidRDefault="003A1724" w:rsidP="00B97A3B">
      <w:pPr>
        <w:numPr>
          <w:ilvl w:val="0"/>
          <w:numId w:val="7"/>
        </w:numPr>
        <w:ind w:left="79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współpraca na rzecz osób bezdomnych z Ośrodkiem Pomocy Społecznej                     w Gliwicach oraz innymi instytucjami i organizacjami pozarządowymi,</w:t>
      </w:r>
    </w:p>
    <w:p w:rsidR="00B97A3B" w:rsidRDefault="007110E9" w:rsidP="007110E9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wyznaczenie przez Wykonawcę osoby do kontaktów z przedstawicielami Zamawiającego,</w:t>
      </w:r>
    </w:p>
    <w:p w:rsidR="007110E9" w:rsidRPr="00B97A3B" w:rsidRDefault="00B97A3B" w:rsidP="00B97A3B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możliwość całodobowego kontaktu telefonicznego z personelem placówki, </w:t>
      </w:r>
      <w:r w:rsidR="007110E9" w:rsidRPr="00B97A3B">
        <w:rPr>
          <w:rFonts w:ascii="Verdana" w:hAnsi="Verdana"/>
          <w:sz w:val="20"/>
          <w:szCs w:val="20"/>
        </w:rPr>
        <w:t xml:space="preserve"> </w:t>
      </w:r>
    </w:p>
    <w:p w:rsidR="007110E9" w:rsidRDefault="007110E9" w:rsidP="007110E9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realizacji umowy niezbędne jest posiadanie profilu zaufanego i kontakt                 z Zamawiającym przez 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B97A3B" w:rsidRDefault="00B97A3B" w:rsidP="00B97A3B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prowadzenie dokumentacji dotyczącej przebywających w niej osób, umożliwiającej ich identyfikację, zakres udzielonej pomocy i okres pobytu w placówce,</w:t>
      </w:r>
    </w:p>
    <w:p w:rsidR="00B97A3B" w:rsidRPr="00B97A3B" w:rsidRDefault="00B97A3B" w:rsidP="00B97A3B">
      <w:pPr>
        <w:numPr>
          <w:ilvl w:val="0"/>
          <w:numId w:val="7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umożliwienie Zamawiającemu przeprowadzenie kontroli w placówce                              i udostępnienie wszystkich dokumentów żądanych przez osoby  kontrolujące, </w:t>
      </w:r>
    </w:p>
    <w:p w:rsidR="007110E9" w:rsidRPr="00755BF2" w:rsidRDefault="00764378" w:rsidP="007110E9">
      <w:pPr>
        <w:pStyle w:val="Tekstpodstawowy21"/>
        <w:numPr>
          <w:ilvl w:val="0"/>
          <w:numId w:val="7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/>
          <w:sz w:val="20"/>
        </w:rPr>
        <w:t>W</w:t>
      </w:r>
      <w:r w:rsidR="007110E9">
        <w:rPr>
          <w:rFonts w:ascii="Verdana" w:hAnsi="Verdana"/>
          <w:sz w:val="20"/>
        </w:rPr>
        <w:t xml:space="preserve">ykonawca zapewnia przyjęcie osoby bezdomnej do schroniska w dni robocze </w:t>
      </w:r>
      <w:bookmarkStart w:id="8" w:name="_Hlk493497975"/>
      <w:r w:rsidR="007110E9">
        <w:rPr>
          <w:rFonts w:ascii="Verdana" w:hAnsi="Verdana" w:cs="TimesNewRoman"/>
          <w:sz w:val="20"/>
        </w:rPr>
        <w:t>w godz. 8:00-17:00</w:t>
      </w:r>
      <w:bookmarkEnd w:id="8"/>
      <w:r w:rsidR="007110E9">
        <w:rPr>
          <w:rFonts w:ascii="Verdana" w:hAnsi="Verdana" w:cs="TimesNewRoman"/>
          <w:sz w:val="20"/>
        </w:rPr>
        <w:t xml:space="preserve">, </w:t>
      </w:r>
      <w:r w:rsidR="007110E9">
        <w:rPr>
          <w:rFonts w:ascii="Verdana" w:hAnsi="Verdana"/>
          <w:sz w:val="20"/>
        </w:rPr>
        <w:t xml:space="preserve">na podstawie  skierowania Zamawiającego przekazanego za pomocą platformy </w:t>
      </w:r>
      <w:proofErr w:type="spellStart"/>
      <w:r w:rsidR="007110E9">
        <w:rPr>
          <w:rFonts w:ascii="Verdana" w:hAnsi="Verdana"/>
          <w:sz w:val="20"/>
        </w:rPr>
        <w:t>ePUAP</w:t>
      </w:r>
      <w:proofErr w:type="spellEnd"/>
      <w:r w:rsidR="007110E9">
        <w:rPr>
          <w:rFonts w:ascii="Verdana" w:hAnsi="Verdana"/>
          <w:sz w:val="20"/>
        </w:rPr>
        <w:t>,</w:t>
      </w:r>
    </w:p>
    <w:p w:rsidR="00755BF2" w:rsidRPr="00774A0D" w:rsidRDefault="00755BF2" w:rsidP="00774A0D">
      <w:pPr>
        <w:pStyle w:val="Tekstpodstawowy21"/>
        <w:numPr>
          <w:ilvl w:val="0"/>
          <w:numId w:val="7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/>
          <w:sz w:val="20"/>
        </w:rPr>
        <w:lastRenderedPageBreak/>
        <w:t>jednoczasowo Wykonawc</w:t>
      </w:r>
      <w:r w:rsidR="00764378">
        <w:rPr>
          <w:rFonts w:ascii="Verdana" w:hAnsi="Verdana"/>
          <w:sz w:val="20"/>
        </w:rPr>
        <w:t xml:space="preserve">a musi zabezpieczyć </w:t>
      </w:r>
      <w:r w:rsidR="00CE08FA">
        <w:rPr>
          <w:rFonts w:ascii="Verdana" w:hAnsi="Verdana"/>
          <w:sz w:val="20"/>
        </w:rPr>
        <w:t xml:space="preserve">minimum </w:t>
      </w:r>
      <w:r w:rsidR="00764378">
        <w:rPr>
          <w:rFonts w:ascii="Verdana" w:hAnsi="Verdana"/>
          <w:sz w:val="20"/>
        </w:rPr>
        <w:t xml:space="preserve">80 miejsc dla osób skierowanych przez Zamawiającego, </w:t>
      </w:r>
    </w:p>
    <w:p w:rsidR="007110E9" w:rsidRDefault="007110E9" w:rsidP="007110E9">
      <w:pPr>
        <w:pStyle w:val="Tekstpodstawowy21"/>
        <w:numPr>
          <w:ilvl w:val="0"/>
          <w:numId w:val="7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/>
          <w:sz w:val="20"/>
        </w:rPr>
        <w:t xml:space="preserve">odmowa  przyjęcia osoby bezdomnej skierowanej przez Zamawiającego, w sytuacji posiadania wolnych miejsc w schronisku, będzie skutkowała naliczeniem </w:t>
      </w:r>
      <w:r>
        <w:t xml:space="preserve"> </w:t>
      </w:r>
      <w:r>
        <w:rPr>
          <w:rFonts w:ascii="Verdana" w:hAnsi="Verdana"/>
          <w:sz w:val="20"/>
        </w:rPr>
        <w:t>kary umownej,</w:t>
      </w:r>
    </w:p>
    <w:p w:rsidR="007110E9" w:rsidRDefault="007110E9" w:rsidP="007110E9">
      <w:pPr>
        <w:pStyle w:val="Tekstpodstawowy21"/>
        <w:numPr>
          <w:ilvl w:val="0"/>
          <w:numId w:val="7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w sytuacjach wyjątkowych np. warunków atmosferycznych zagrażających zdrowiu i życiu, na  zlecenie telefoniczne otrzymane od  koordynatora do spraw osób</w:t>
      </w:r>
      <w:r w:rsidR="00325B78">
        <w:rPr>
          <w:rFonts w:ascii="Verdana" w:hAnsi="Verdana" w:cs="TimesNewRoman"/>
          <w:sz w:val="20"/>
        </w:rPr>
        <w:t xml:space="preserve"> </w:t>
      </w:r>
      <w:r>
        <w:rPr>
          <w:rFonts w:ascii="Verdana" w:hAnsi="Verdana" w:cs="TimesNewRoman"/>
          <w:sz w:val="20"/>
        </w:rPr>
        <w:t xml:space="preserve">bezdomnych z terenu gminy Gliwice, Wykonawca  zapewnia przyjęcie osoby bezdomnej do placówki, codziennie przez  całą dobę, </w:t>
      </w:r>
      <w:bookmarkStart w:id="9" w:name="_Hlk493579036"/>
    </w:p>
    <w:bookmarkEnd w:id="9"/>
    <w:p w:rsidR="007110E9" w:rsidRPr="007110E9" w:rsidRDefault="007110E9" w:rsidP="00BE4822">
      <w:pPr>
        <w:numPr>
          <w:ilvl w:val="0"/>
          <w:numId w:val="7"/>
        </w:numPr>
        <w:spacing w:before="120" w:after="120"/>
        <w:ind w:left="79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</w:rPr>
        <w:t>w sytuacji wyjątkowej opisanej powyżej w przypadku placówki znajdującej się poza miastem Gliwice, Wykonawca zapewnia dowóz osoby bezdomnej do placówki własnym transportem,</w:t>
      </w:r>
    </w:p>
    <w:p w:rsidR="003A1724" w:rsidRPr="007110E9" w:rsidRDefault="007110E9" w:rsidP="00BE4822">
      <w:pPr>
        <w:pStyle w:val="Akapitzlist"/>
        <w:numPr>
          <w:ilvl w:val="0"/>
          <w:numId w:val="7"/>
        </w:numPr>
        <w:spacing w:after="120" w:line="240" w:lineRule="auto"/>
        <w:ind w:left="794" w:hanging="357"/>
        <w:jc w:val="both"/>
      </w:pPr>
      <w:r>
        <w:t xml:space="preserve">wykonawca zapewnia podstawowe środki czystości i higieny tj. ręcznik,  mydło, papier toaletowy, środki dezynfekujące, </w:t>
      </w:r>
      <w:r>
        <w:rPr>
          <w:rFonts w:ascii="Verdana" w:hAnsi="Verdana"/>
          <w:sz w:val="20"/>
          <w:szCs w:val="20"/>
        </w:rPr>
        <w:t xml:space="preserve"> </w:t>
      </w:r>
    </w:p>
    <w:p w:rsidR="003A1724" w:rsidRDefault="003A1724" w:rsidP="003A1724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sporządzenie przez Wykonawcę regulaminu placówki, określającego zasady współżycia i gwarantującego wszystkim skierowanym osobom bezpieczny pobyt      z </w:t>
      </w:r>
      <w:r>
        <w:rPr>
          <w:rFonts w:ascii="Verdana" w:hAnsi="Verdana" w:cs="TimesNewRoman"/>
          <w:sz w:val="20"/>
          <w:szCs w:val="20"/>
        </w:rPr>
        <w:t>poszanowaniem godności i prawa do samostanowienia</w:t>
      </w:r>
      <w:r>
        <w:rPr>
          <w:rFonts w:ascii="Verdana" w:hAnsi="Verdana"/>
          <w:sz w:val="20"/>
          <w:szCs w:val="20"/>
        </w:rPr>
        <w:t xml:space="preserve"> oraz </w:t>
      </w:r>
      <w:r>
        <w:rPr>
          <w:rFonts w:ascii="Verdana" w:hAnsi="Verdana" w:cs="TimesNewRoman"/>
          <w:sz w:val="20"/>
          <w:szCs w:val="20"/>
        </w:rPr>
        <w:t xml:space="preserve">przeciwdziałający praktykom niehumanitarnym i dyskryminującym </w:t>
      </w:r>
      <w:r>
        <w:rPr>
          <w:rFonts w:ascii="Verdana" w:hAnsi="Verdana"/>
          <w:sz w:val="20"/>
          <w:szCs w:val="20"/>
        </w:rPr>
        <w:t xml:space="preserve">ze strony personelu                           i współmieszkańców, </w:t>
      </w:r>
    </w:p>
    <w:p w:rsidR="003A1724" w:rsidRDefault="003A1724" w:rsidP="003A1724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Zamawiającemu do zaakceptowania regulaminu placówki oraz  konsultowanie i uzgadnianie wszelkich wprowadzonych zmian w regulaminie,</w:t>
      </w:r>
    </w:p>
    <w:p w:rsidR="003A1724" w:rsidRDefault="003A1724" w:rsidP="003A1724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zapoznanie wszystkich osób przyjmowanych do placówki z regulaminem, uzyskanie od klientów pisemnego oświadczenia o zapoznaniu się z regulaminem                           i zobowiązaniem do jego przestrzegania,</w:t>
      </w:r>
    </w:p>
    <w:p w:rsidR="003A1724" w:rsidRDefault="003A1724" w:rsidP="00325B78">
      <w:pPr>
        <w:pStyle w:val="Akapitzlist"/>
        <w:numPr>
          <w:ilvl w:val="0"/>
          <w:numId w:val="7"/>
        </w:numPr>
        <w:spacing w:before="120" w:after="120" w:line="240" w:lineRule="auto"/>
        <w:ind w:left="79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bieżące informowanie Zamawiającego o każdym przypadku usunięcia osoby             z placówki z powodu </w:t>
      </w:r>
      <w:r>
        <w:t xml:space="preserve">nieprzestrzegania </w:t>
      </w:r>
      <w:r>
        <w:rPr>
          <w:rFonts w:ascii="Verdana" w:hAnsi="Verdana"/>
          <w:sz w:val="20"/>
          <w:szCs w:val="20"/>
        </w:rPr>
        <w:t xml:space="preserve">regulaminu lub nieprzebywania/opuszczenia placówki przez  osobę skierowaną, </w:t>
      </w:r>
    </w:p>
    <w:p w:rsidR="003A1724" w:rsidRDefault="003A1724" w:rsidP="00325B78">
      <w:pPr>
        <w:pStyle w:val="Akapitzlist"/>
        <w:numPr>
          <w:ilvl w:val="0"/>
          <w:numId w:val="7"/>
        </w:numPr>
        <w:spacing w:before="120" w:after="120" w:line="240" w:lineRule="auto"/>
        <w:ind w:left="79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wprowadzenie i przestrzeganie zakazu spożywania alkoholu lub innych środków psychoaktywnych na terenie placówki,</w:t>
      </w:r>
    </w:p>
    <w:p w:rsidR="003A1724" w:rsidRDefault="003A1724" w:rsidP="003A1724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wprowadzenie i przestrzeganie zakazu palenia papierosów poza miejscem do tego wyznaczonym,</w:t>
      </w:r>
    </w:p>
    <w:p w:rsidR="003A1724" w:rsidRDefault="003A1724" w:rsidP="003A1724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wyposażenie placówki w apteczkę pierwszej pomocy medycznej,</w:t>
      </w:r>
    </w:p>
    <w:p w:rsidR="003A1724" w:rsidRPr="00B97A3B" w:rsidRDefault="003A1724" w:rsidP="00B97A3B">
      <w:pPr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stanu zdrowia uniemożliwiającego osobie bezdomnej  samodzielny dojazd/dojście na wizytę lekarską/ badanie /zabieg medyczny, Wykonawca  własnym transportem zapewnia jej dowiezienie do placówki medycznej i powrót, </w:t>
      </w:r>
    </w:p>
    <w:p w:rsidR="003A1724" w:rsidRDefault="00B97A3B" w:rsidP="003A1724">
      <w:pPr>
        <w:numPr>
          <w:ilvl w:val="0"/>
          <w:numId w:val="7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podmiotu wymienionego w pkt 2, </w:t>
      </w:r>
      <w:r w:rsidR="003A1724">
        <w:rPr>
          <w:rFonts w:ascii="Verdana" w:hAnsi="Verdana"/>
          <w:sz w:val="20"/>
          <w:szCs w:val="20"/>
        </w:rPr>
        <w:t xml:space="preserve">po 31.12.2020 r. standard podstawowych usług świadczonych w schroniskach dla osób bezdomnych, kwalifikacje osób świadczących usługi w schroniskach dla osób bezdomnych oraz standard obiektów, w których mieszczą się schroniska dla osób bezdomnych powinny być takie, jak określone w </w:t>
      </w:r>
      <w:r w:rsidR="003A1724"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 w:rsidR="003A1724"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 w:rsidR="003A1724">
        <w:rPr>
          <w:rFonts w:ascii="Verdana" w:hAnsi="Verdana" w:cs="TimesNewRoman"/>
          <w:sz w:val="20"/>
          <w:szCs w:val="20"/>
        </w:rPr>
        <w:t xml:space="preserve"> (Dz.U. z 2018 poz. 896) oraz w art. 48a ust. 2g Ustawy o pomocy społecznej (tj. Dz.U. z 2019 poz. 1507)</w:t>
      </w:r>
    </w:p>
    <w:p w:rsidR="003A1724" w:rsidRDefault="00B97A3B" w:rsidP="003A1724">
      <w:pPr>
        <w:numPr>
          <w:ilvl w:val="0"/>
          <w:numId w:val="7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w przypadku podmiotu wymienionego w pkt 2, </w:t>
      </w:r>
      <w:r w:rsidR="003A1724">
        <w:rPr>
          <w:rFonts w:ascii="Verdana" w:hAnsi="Verdana" w:cs="TimesNewRoman"/>
          <w:sz w:val="20"/>
          <w:szCs w:val="20"/>
        </w:rPr>
        <w:t xml:space="preserve">do 30.09.2020 r. Wykonawca prześle Zamawiającemu oświadczenie o spełnianiu standardów </w:t>
      </w:r>
      <w:r w:rsidR="003A1724">
        <w:rPr>
          <w:rFonts w:ascii="Verdana" w:hAnsi="Verdana"/>
          <w:sz w:val="20"/>
          <w:szCs w:val="20"/>
        </w:rPr>
        <w:t xml:space="preserve">określonych w </w:t>
      </w:r>
      <w:r w:rsidR="003A1724">
        <w:rPr>
          <w:rFonts w:ascii="Verdana" w:hAnsi="Verdana" w:cs="TimesNewRoman"/>
          <w:sz w:val="20"/>
          <w:szCs w:val="20"/>
        </w:rPr>
        <w:t xml:space="preserve">Rozporządzeniu Ministra Rodziny, Pracy i Polityki Społecznej z dnia 27 kwietnia 2018 r. </w:t>
      </w:r>
      <w:r w:rsidR="003A1724"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 w:rsidR="003A1724">
        <w:rPr>
          <w:rFonts w:ascii="Verdana" w:hAnsi="Verdana" w:cs="TimesNewRoman"/>
          <w:sz w:val="20"/>
          <w:szCs w:val="20"/>
        </w:rPr>
        <w:t xml:space="preserve"> (Dz.U. z 2018 poz. 896) oraz kwalifikacji pracowników zatrudnionych </w:t>
      </w:r>
      <w:r w:rsidR="003A1724">
        <w:rPr>
          <w:rFonts w:ascii="Verdana" w:hAnsi="Verdana" w:cs="TimesNewRoman"/>
          <w:sz w:val="20"/>
          <w:szCs w:val="20"/>
        </w:rPr>
        <w:lastRenderedPageBreak/>
        <w:t xml:space="preserve">do wykonywania czynności w </w:t>
      </w:r>
      <w:r w:rsidR="003A1724">
        <w:rPr>
          <w:rFonts w:ascii="Verdana" w:eastAsiaTheme="minorHAnsi" w:hAnsi="Verdana" w:cs="TimesNewRoman"/>
          <w:sz w:val="20"/>
          <w:szCs w:val="20"/>
          <w:lang w:eastAsia="en-US"/>
        </w:rPr>
        <w:t>zakresie usług świadczonych w schronisku dla osób bezdomnych</w:t>
      </w:r>
      <w:r w:rsidR="003A1724">
        <w:rPr>
          <w:rFonts w:ascii="Verdana" w:hAnsi="Verdana" w:cs="TimesNewRoman"/>
          <w:sz w:val="20"/>
          <w:szCs w:val="20"/>
        </w:rPr>
        <w:t xml:space="preserve"> określonych w art. 48a ust. 2g Ustawy o pomocy społecznej (tj. Dz.U. z 2019 poz. 1507),</w:t>
      </w:r>
    </w:p>
    <w:p w:rsidR="003A1724" w:rsidRDefault="00325B78" w:rsidP="003A1724">
      <w:pPr>
        <w:numPr>
          <w:ilvl w:val="0"/>
          <w:numId w:val="7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w</w:t>
      </w:r>
      <w:r w:rsidR="003A1724">
        <w:rPr>
          <w:rFonts w:ascii="Verdana" w:hAnsi="Verdana" w:cs="TimesNewRoman"/>
          <w:sz w:val="20"/>
          <w:szCs w:val="20"/>
        </w:rPr>
        <w:t xml:space="preserve"> przypadku niedostarczenia Zamawiającemu w terminie do 30.09.2020 r., ww. oświadczenia Wykonawcy,  umowa wygaśnie z dniem 31.12.2020 r. </w:t>
      </w:r>
    </w:p>
    <w:p w:rsidR="003A1724" w:rsidRDefault="003A1724" w:rsidP="003A1724">
      <w:pPr>
        <w:rPr>
          <w:rFonts w:ascii="Verdana" w:hAnsi="Verdana"/>
          <w:sz w:val="18"/>
          <w:szCs w:val="18"/>
        </w:rPr>
      </w:pPr>
    </w:p>
    <w:p w:rsidR="003A1724" w:rsidRDefault="003A1724" w:rsidP="003A1724">
      <w:pPr>
        <w:rPr>
          <w:rFonts w:ascii="Verdana" w:hAnsi="Verdana"/>
          <w:sz w:val="18"/>
          <w:szCs w:val="18"/>
        </w:rPr>
      </w:pPr>
    </w:p>
    <w:p w:rsidR="00325B78" w:rsidRDefault="00325B78" w:rsidP="003A1724">
      <w:pPr>
        <w:rPr>
          <w:rFonts w:ascii="Verdana" w:hAnsi="Verdana"/>
          <w:sz w:val="18"/>
          <w:szCs w:val="18"/>
        </w:rPr>
      </w:pPr>
    </w:p>
    <w:p w:rsidR="00325B78" w:rsidRDefault="00325B78" w:rsidP="003A1724">
      <w:pPr>
        <w:rPr>
          <w:rFonts w:ascii="Verdana" w:hAnsi="Verdana"/>
          <w:sz w:val="18"/>
          <w:szCs w:val="18"/>
        </w:rPr>
      </w:pPr>
    </w:p>
    <w:p w:rsidR="003A1724" w:rsidRDefault="003A1724" w:rsidP="003A17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:rsidR="00533D2F" w:rsidRPr="00325B78" w:rsidRDefault="003A1724" w:rsidP="00325B78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/miejscowość/</w:t>
      </w:r>
      <w:r>
        <w:rPr>
          <w:rFonts w:ascii="Verdana" w:hAnsi="Verdana"/>
          <w:i/>
          <w:sz w:val="14"/>
          <w:szCs w:val="14"/>
        </w:rPr>
        <w:tab/>
        <w:t>/data/</w:t>
      </w:r>
      <w:r>
        <w:rPr>
          <w:rFonts w:ascii="Verdana" w:hAnsi="Verdana"/>
          <w:i/>
          <w:sz w:val="14"/>
          <w:szCs w:val="14"/>
        </w:rPr>
        <w:tab/>
        <w:t>/podpis upoważnionego przedstawiciela/</w:t>
      </w:r>
      <w:bookmarkEnd w:id="0"/>
    </w:p>
    <w:sectPr w:rsidR="00533D2F" w:rsidRPr="0032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9"/>
    <w:rsid w:val="0022385B"/>
    <w:rsid w:val="002B799F"/>
    <w:rsid w:val="00325B78"/>
    <w:rsid w:val="0036484C"/>
    <w:rsid w:val="003A1724"/>
    <w:rsid w:val="003C7F6C"/>
    <w:rsid w:val="00487F41"/>
    <w:rsid w:val="00533D2F"/>
    <w:rsid w:val="006C21E2"/>
    <w:rsid w:val="007110E9"/>
    <w:rsid w:val="00755BF2"/>
    <w:rsid w:val="00764378"/>
    <w:rsid w:val="00774A0D"/>
    <w:rsid w:val="007B59F9"/>
    <w:rsid w:val="0097360C"/>
    <w:rsid w:val="00B120C6"/>
    <w:rsid w:val="00B26B95"/>
    <w:rsid w:val="00B97A3B"/>
    <w:rsid w:val="00BE4822"/>
    <w:rsid w:val="00CE08FA"/>
    <w:rsid w:val="00D6688B"/>
    <w:rsid w:val="00D962AA"/>
    <w:rsid w:val="00E56D21"/>
    <w:rsid w:val="00E97032"/>
    <w:rsid w:val="00F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761C-E287-49AD-A916-6952D066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magda</cp:lastModifiedBy>
  <cp:revision>2</cp:revision>
  <dcterms:created xsi:type="dcterms:W3CDTF">2019-12-11T06:43:00Z</dcterms:created>
  <dcterms:modified xsi:type="dcterms:W3CDTF">2019-12-11T06:43:00Z</dcterms:modified>
</cp:coreProperties>
</file>